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到户产业以奖代补项目申请和验收表</w:t>
      </w:r>
    </w:p>
    <w:p>
      <w:pPr>
        <w:spacing w:before="101" w:line="204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cs="仿宋_GB2312"/>
          <w:spacing w:val="-3"/>
          <w:position w:val="2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3"/>
          <w:position w:val="2"/>
          <w:sz w:val="31"/>
          <w:szCs w:val="31"/>
          <w:u w:val="none"/>
        </w:rPr>
        <w:t>乡(</w:t>
      </w:r>
      <w:r>
        <w:rPr>
          <w:rFonts w:hint="eastAsia" w:ascii="仿宋_GB2312" w:hAnsi="仿宋_GB2312" w:eastAsia="仿宋_GB2312" w:cs="仿宋_GB2312"/>
          <w:spacing w:val="-3"/>
          <w:position w:val="2"/>
          <w:sz w:val="31"/>
          <w:szCs w:val="31"/>
        </w:rPr>
        <w:t>镇)</w:t>
      </w:r>
      <w:r>
        <w:rPr>
          <w:rFonts w:hint="eastAsia" w:ascii="仿宋_GB2312" w:hAnsi="仿宋_GB2312" w:eastAsia="仿宋_GB2312" w:cs="仿宋_GB2312"/>
          <w:spacing w:val="7"/>
          <w:position w:val="2"/>
          <w:sz w:val="31"/>
          <w:szCs w:val="3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-3"/>
          <w:position w:val="-1"/>
          <w:sz w:val="31"/>
          <w:szCs w:val="31"/>
        </w:rPr>
        <w:t>村</w:t>
      </w:r>
      <w:r>
        <w:rPr>
          <w:rFonts w:hint="eastAsia" w:ascii="仿宋_GB2312" w:hAnsi="仿宋_GB2312" w:eastAsia="仿宋_GB2312" w:cs="仿宋_GB2312"/>
          <w:spacing w:val="-29"/>
          <w:position w:val="-1"/>
          <w:sz w:val="31"/>
          <w:szCs w:val="31"/>
          <w:u w:val="single"/>
        </w:rPr>
        <w:t xml:space="preserve"> </w:t>
      </w:r>
      <w:r>
        <w:rPr>
          <w:rFonts w:hint="eastAsia" w:ascii="仿宋_GB2312" w:hAnsi="仿宋_GB2312" w:cs="仿宋_GB2312"/>
          <w:spacing w:val="-29"/>
          <w:position w:val="-1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position w:val="-1"/>
          <w:sz w:val="31"/>
          <w:szCs w:val="31"/>
          <w:u w:val="single"/>
        </w:rPr>
        <w:t xml:space="preserve"> </w:t>
      </w:r>
      <w:r>
        <w:rPr>
          <w:rFonts w:hint="eastAsia" w:ascii="仿宋_GB2312" w:hAnsi="仿宋_GB2312" w:cs="仿宋_GB2312"/>
          <w:spacing w:val="23"/>
          <w:position w:val="-1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position w:val="-1"/>
          <w:sz w:val="31"/>
          <w:szCs w:val="3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position w:val="-3"/>
          <w:sz w:val="31"/>
          <w:szCs w:val="31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pacing w:val="15"/>
          <w:position w:val="-3"/>
          <w:sz w:val="31"/>
          <w:szCs w:val="31"/>
        </w:rPr>
        <w:t xml:space="preserve">      </w:t>
      </w:r>
      <w:r>
        <w:rPr>
          <w:rFonts w:hint="eastAsia" w:ascii="仿宋_GB2312" w:hAnsi="仿宋_GB2312" w:eastAsia="仿宋_GB2312" w:cs="仿宋_GB2312"/>
          <w:spacing w:val="15"/>
          <w:position w:val="-3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position w:val="-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pacing w:val="19"/>
          <w:sz w:val="31"/>
          <w:szCs w:val="31"/>
        </w:rPr>
        <w:t xml:space="preserve">   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pacing w:val="34"/>
          <w:sz w:val="31"/>
          <w:szCs w:val="31"/>
        </w:rPr>
        <w:t xml:space="preserve">   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日</w:t>
      </w:r>
    </w:p>
    <w:tbl>
      <w:tblPr>
        <w:tblStyle w:val="22"/>
        <w:tblW w:w="88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726"/>
        <w:gridCol w:w="697"/>
        <w:gridCol w:w="384"/>
        <w:gridCol w:w="1057"/>
        <w:gridCol w:w="195"/>
        <w:gridCol w:w="1427"/>
        <w:gridCol w:w="255"/>
        <w:gridCol w:w="1204"/>
        <w:gridCol w:w="411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6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申请人</w:t>
            </w:r>
          </w:p>
        </w:tc>
        <w:tc>
          <w:tcPr>
            <w:tcW w:w="233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家庭人口(人)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before="78" w:line="212" w:lineRule="auto"/>
              <w:ind w:left="100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申请户</w:t>
            </w:r>
          </w:p>
          <w:p>
            <w:pPr>
              <w:spacing w:before="78" w:line="212" w:lineRule="auto"/>
              <w:ind w:left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属性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before="78" w:line="212" w:lineRule="auto"/>
              <w:ind w:left="100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联系</w:t>
            </w:r>
          </w:p>
          <w:p>
            <w:pPr>
              <w:spacing w:before="78" w:line="212" w:lineRule="auto"/>
              <w:ind w:left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电话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81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产业以奖代补项目(规模：亩、头、羽、只</w:t>
            </w:r>
            <w:r>
              <w:rPr>
                <w:rFonts w:hint="eastAsia" w:ascii="仿宋_GB2312" w:hAnsi="仿宋_GB2312" w:cs="仿宋_GB2312"/>
                <w:b/>
                <w:bCs/>
                <w:spacing w:val="-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b/>
                <w:bCs/>
                <w:spacing w:val="-1"/>
                <w:sz w:val="28"/>
                <w:szCs w:val="28"/>
                <w:lang w:val="en-US" w:eastAsia="zh-CN"/>
              </w:rPr>
              <w:t>峰、匹、袋、棒、户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44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申请人填写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验收组填写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产业名称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规模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申请金额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核定规模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核定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</w:t>
            </w:r>
          </w:p>
        </w:tc>
        <w:tc>
          <w:tcPr>
            <w:tcW w:w="142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7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79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36"/>
                <w:lang w:val="en-US" w:eastAsia="zh-CN"/>
              </w:rPr>
              <w:t>合计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———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32" w:type="dxa"/>
            <w:vAlign w:val="center"/>
          </w:tcPr>
          <w:p>
            <w:pPr>
              <w:spacing w:before="91" w:line="600" w:lineRule="exact"/>
              <w:ind w:left="21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24"/>
                <w:sz w:val="28"/>
                <w:szCs w:val="28"/>
              </w:rPr>
              <w:t>户主</w:t>
            </w:r>
          </w:p>
          <w:p>
            <w:pPr>
              <w:spacing w:line="220" w:lineRule="auto"/>
              <w:ind w:left="21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确认</w:t>
            </w:r>
          </w:p>
        </w:tc>
        <w:tc>
          <w:tcPr>
            <w:tcW w:w="7886" w:type="dxa"/>
            <w:gridSpan w:val="10"/>
            <w:vAlign w:val="top"/>
          </w:tcPr>
          <w:p>
            <w:pPr>
              <w:spacing w:before="1" w:line="240" w:lineRule="auto"/>
              <w:jc w:val="center"/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</w:pPr>
          </w:p>
          <w:p>
            <w:pPr>
              <w:spacing w:before="1" w:line="240" w:lineRule="auto"/>
              <w:jc w:val="center"/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</w:pPr>
          </w:p>
          <w:p>
            <w:pPr>
              <w:spacing w:before="1" w:line="240" w:lineRule="auto"/>
              <w:jc w:val="center"/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18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户主</w:t>
            </w:r>
            <w:r>
              <w:rPr>
                <w:rFonts w:hint="eastAsia" w:ascii="仿宋_GB2312" w:hAnsi="仿宋_GB2312" w:cs="仿宋_GB2312"/>
                <w:spacing w:val="18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家庭成员签名:</w:t>
            </w:r>
          </w:p>
          <w:p>
            <w:pPr>
              <w:spacing w:before="1" w:line="240" w:lineRule="auto"/>
              <w:jc w:val="center"/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932" w:type="dxa"/>
            <w:vAlign w:val="center"/>
          </w:tcPr>
          <w:p>
            <w:pPr>
              <w:spacing w:before="261" w:line="601" w:lineRule="exact"/>
              <w:ind w:left="21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24"/>
                <w:sz w:val="28"/>
                <w:szCs w:val="28"/>
              </w:rPr>
              <w:t>验收</w:t>
            </w:r>
          </w:p>
          <w:p>
            <w:pPr>
              <w:spacing w:line="205" w:lineRule="auto"/>
              <w:ind w:left="214"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结果</w:t>
            </w:r>
          </w:p>
        </w:tc>
        <w:tc>
          <w:tcPr>
            <w:tcW w:w="7886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spacing w:before="91" w:line="226" w:lineRule="auto"/>
              <w:ind w:firstLine="3653" w:firstLineChars="1300"/>
              <w:rPr>
                <w:rFonts w:hint="eastAsia" w:ascii="仿宋_GB2312" w:hAnsi="仿宋_GB2312" w:eastAsia="仿宋_GB2312" w:cs="仿宋_GB2312"/>
                <w:spacing w:val="-3"/>
                <w:position w:val="-1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91" w:line="226" w:lineRule="auto"/>
              <w:ind w:firstLine="3653" w:firstLineChars="1300"/>
              <w:rPr>
                <w:rFonts w:hint="eastAsia" w:ascii="仿宋_GB2312" w:hAnsi="仿宋_GB2312" w:eastAsia="仿宋_GB2312" w:cs="仿宋_GB2312"/>
                <w:spacing w:val="-3"/>
                <w:position w:val="-1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91" w:line="226" w:lineRule="auto"/>
              <w:ind w:firstLine="3653" w:firstLineChars="1300"/>
              <w:rPr>
                <w:rFonts w:hint="eastAsia" w:ascii="仿宋_GB2312" w:hAnsi="仿宋_GB2312" w:cs="仿宋_GB2312"/>
                <w:spacing w:val="-3"/>
                <w:position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-1"/>
                <w:sz w:val="28"/>
                <w:szCs w:val="28"/>
              </w:rPr>
              <w:t>验收人员签名：</w:t>
            </w:r>
            <w:r>
              <w:rPr>
                <w:rFonts w:hint="eastAsia" w:ascii="仿宋_GB2312" w:hAnsi="仿宋_GB2312" w:cs="仿宋_GB2312"/>
                <w:spacing w:val="-3"/>
                <w:position w:val="-1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before="91" w:line="226" w:lineRule="auto"/>
              <w:ind w:firstLine="1686" w:firstLineChars="600"/>
              <w:rPr>
                <w:rFonts w:hint="eastAsia" w:ascii="仿宋_GB2312" w:hAnsi="仿宋_GB2312" w:cs="仿宋_GB2312"/>
                <w:spacing w:val="1"/>
                <w:position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3"/>
                <w:position w:val="-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-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spacing w:val="1"/>
                <w:position w:val="-1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spacing w:before="91" w:line="226" w:lineRule="auto"/>
              <w:ind w:firstLine="1734" w:firstLineChars="600"/>
              <w:rPr>
                <w:rFonts w:hint="eastAsia" w:ascii="仿宋_GB2312" w:hAnsi="仿宋_GB2312" w:eastAsia="仿宋_GB2312" w:cs="仿宋_GB2312"/>
                <w:spacing w:val="-3"/>
                <w:position w:val="-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1"/>
                <w:position w:val="-1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3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3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3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5"/>
                <w:position w:val="3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3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position w:val="24"/>
          <w:sz w:val="28"/>
          <w:szCs w:val="28"/>
          <w:lang w:val="en-US" w:eastAsia="zh-CN"/>
        </w:rPr>
        <w:t>备注：验收人员填写</w:t>
      </w:r>
      <w:r>
        <w:rPr>
          <w:rFonts w:hint="eastAsia" w:ascii="仿宋_GB2312" w:hAnsi="仿宋_GB2312" w:eastAsia="仿宋_GB2312" w:cs="仿宋_GB2312"/>
          <w:b/>
          <w:bCs/>
          <w:spacing w:val="5"/>
          <w:position w:val="24"/>
          <w:sz w:val="28"/>
          <w:szCs w:val="28"/>
          <w:lang w:val="en-US" w:eastAsia="zh-CN"/>
        </w:rPr>
        <w:t>验收结果：</w:t>
      </w:r>
      <w:r>
        <w:rPr>
          <w:rFonts w:hint="eastAsia" w:ascii="仿宋_GB2312" w:hAnsi="仿宋_GB2312" w:eastAsia="仿宋_GB2312" w:cs="仿宋_GB2312"/>
          <w:spacing w:val="5"/>
          <w:position w:val="24"/>
          <w:sz w:val="28"/>
          <w:szCs w:val="28"/>
          <w:lang w:val="en-US" w:eastAsia="zh-CN"/>
        </w:rPr>
        <w:t>达标或不达标。</w:t>
      </w:r>
      <w:r>
        <w:rPr>
          <w:rFonts w:hint="eastAsia" w:ascii="仿宋_GB2312" w:hAnsi="仿宋_GB2312" w:eastAsia="仿宋_GB2312" w:cs="仿宋_GB2312"/>
        </w:rPr>
        <w:br w:type="page"/>
      </w:r>
    </w:p>
    <w:p>
      <w:pPr>
        <w:pStyle w:val="15"/>
        <w:rPr>
          <w:rFonts w:hint="eastAsia" w:ascii="仿宋_GB2312" w:hAnsi="仿宋_GB2312" w:eastAsia="仿宋_GB2312" w:cs="仿宋_GB2312"/>
        </w:rPr>
        <w:sectPr>
          <w:pgSz w:w="11906" w:h="16838"/>
          <w:pgMar w:top="1644" w:right="1531" w:bottom="1417" w:left="1531" w:header="851" w:footer="992" w:gutter="0"/>
          <w:pgNumType w:fmt="decimal"/>
          <w:cols w:space="0" w:num="1"/>
          <w:rtlGutter w:val="0"/>
          <w:docGrid w:type="linesAndChars" w:linePitch="589" w:charSpace="1547"/>
        </w:sectPr>
      </w:pPr>
    </w:p>
    <w:p>
      <w:pPr>
        <w:spacing w:before="117" w:line="224" w:lineRule="auto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  <w:t>3</w:t>
      </w:r>
    </w:p>
    <w:p>
      <w:pPr>
        <w:spacing w:before="95" w:line="191" w:lineRule="auto"/>
        <w:ind w:left="744"/>
        <w:jc w:val="center"/>
        <w:rPr>
          <w:rFonts w:hint="eastAsia" w:ascii="方正小标宋简体" w:hAnsi="方正小标宋简体" w:eastAsia="方正小标宋简体" w:cs="方正小标宋简体"/>
          <w:spacing w:val="29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9"/>
          <w:sz w:val="44"/>
          <w:szCs w:val="44"/>
          <w:lang w:val="en-US" w:eastAsia="zh-CN"/>
        </w:rPr>
        <w:t>到户产业以奖代补项目资金验收结果汇总表</w:t>
      </w:r>
    </w:p>
    <w:p>
      <w:pPr>
        <w:spacing w:before="95" w:line="191" w:lineRule="auto"/>
        <w:ind w:right="-470" w:rightChars="-144"/>
      </w:pP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>填报单位（签章）：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29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29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29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 xml:space="preserve">村民委员会 </w:t>
      </w:r>
      <w:r>
        <w:rPr>
          <w:rFonts w:hint="eastAsia" w:ascii="仿宋_GB2312" w:hAnsi="仿宋_GB2312" w:cs="仿宋_GB2312"/>
          <w:spacing w:val="29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 xml:space="preserve"> 填报日期：</w:t>
      </w:r>
      <w:r>
        <w:rPr>
          <w:rFonts w:hint="eastAsia" w:ascii="仿宋_GB2312" w:hAnsi="仿宋_GB2312" w:cs="仿宋_GB2312"/>
          <w:spacing w:val="29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cs="仿宋_GB2312"/>
          <w:spacing w:val="29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 xml:space="preserve"> 月</w:t>
      </w:r>
      <w:r>
        <w:rPr>
          <w:rFonts w:hint="eastAsia" w:ascii="仿宋_GB2312" w:hAnsi="仿宋_GB2312" w:cs="仿宋_GB2312"/>
          <w:spacing w:val="29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 xml:space="preserve"> 日</w:t>
      </w:r>
    </w:p>
    <w:tbl>
      <w:tblPr>
        <w:tblStyle w:val="22"/>
        <w:tblpPr w:leftFromText="180" w:rightFromText="180" w:vertAnchor="text" w:horzAnchor="page" w:tblpX="1359" w:tblpY="126"/>
        <w:tblOverlap w:val="never"/>
        <w:tblW w:w="143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2737"/>
        <w:gridCol w:w="2244"/>
        <w:gridCol w:w="2245"/>
        <w:gridCol w:w="3511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92" w:type="dxa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2737" w:type="dxa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户主姓名</w:t>
            </w:r>
          </w:p>
        </w:tc>
        <w:tc>
          <w:tcPr>
            <w:tcW w:w="2244" w:type="dxa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身份证号码</w:t>
            </w:r>
          </w:p>
        </w:tc>
        <w:tc>
          <w:tcPr>
            <w:tcW w:w="2245" w:type="dxa"/>
            <w:tcBorders>
              <w:right w:val="single" w:color="auto" w:sz="4" w:space="0"/>
            </w:tcBorders>
            <w:vAlign w:val="center"/>
          </w:tcPr>
          <w:p>
            <w:pPr>
              <w:spacing w:before="78" w:line="212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验收结果</w:t>
            </w:r>
          </w:p>
        </w:tc>
        <w:tc>
          <w:tcPr>
            <w:tcW w:w="35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  <w:lang w:val="en-US" w:eastAsia="zh-CN"/>
              </w:rPr>
              <w:t>开户银行及</w:t>
            </w: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账号</w:t>
            </w:r>
          </w:p>
        </w:tc>
        <w:tc>
          <w:tcPr>
            <w:tcW w:w="2753" w:type="dxa"/>
            <w:vAlign w:val="center"/>
          </w:tcPr>
          <w:p>
            <w:pPr>
              <w:spacing w:before="78" w:line="212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奖补金额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2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4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2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4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92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4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3629" w:type="dxa"/>
            <w:gridSpan w:val="2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乡镇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人民政府审核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意见</w:t>
            </w:r>
          </w:p>
        </w:tc>
        <w:tc>
          <w:tcPr>
            <w:tcW w:w="10753" w:type="dxa"/>
            <w:gridSpan w:val="4"/>
            <w:vAlign w:val="center"/>
          </w:tcPr>
          <w:p>
            <w:pPr>
              <w:spacing w:before="78" w:line="212" w:lineRule="auto"/>
              <w:ind w:firstLine="4471" w:firstLineChars="1700"/>
              <w:jc w:val="both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</w:p>
          <w:p>
            <w:pPr>
              <w:spacing w:before="78" w:line="212" w:lineRule="auto"/>
              <w:ind w:firstLine="5260" w:firstLineChars="2000"/>
              <w:jc w:val="both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签字（盖章）：                                                  </w:t>
            </w: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3629" w:type="dxa"/>
            <w:gridSpan w:val="2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县级行业部门抽检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意见</w:t>
            </w:r>
          </w:p>
        </w:tc>
        <w:tc>
          <w:tcPr>
            <w:tcW w:w="10753" w:type="dxa"/>
            <w:gridSpan w:val="4"/>
            <w:vAlign w:val="center"/>
          </w:tcPr>
          <w:p>
            <w:pPr>
              <w:spacing w:before="78" w:line="212" w:lineRule="auto"/>
              <w:ind w:firstLine="5260" w:firstLineChars="2000"/>
              <w:jc w:val="both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</w:p>
          <w:p>
            <w:pPr>
              <w:spacing w:before="78" w:line="212" w:lineRule="auto"/>
              <w:ind w:firstLine="5260" w:firstLineChars="2000"/>
              <w:jc w:val="both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签字（盖章）：                                                    </w:t>
            </w:r>
          </w:p>
          <w:p>
            <w:pPr>
              <w:spacing w:before="78" w:line="212" w:lineRule="auto"/>
              <w:ind w:firstLine="7890" w:firstLineChars="3000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 年    月    日</w:t>
            </w:r>
          </w:p>
        </w:tc>
      </w:tr>
    </w:tbl>
    <w:p>
      <w:pPr>
        <w:spacing w:before="78" w:line="212" w:lineRule="auto"/>
        <w:jc w:val="both"/>
        <w:rPr>
          <w:rFonts w:hint="default" w:ascii="仿宋_GB2312" w:hAnsi="仿宋_GB2312" w:cs="仿宋_GB2312"/>
          <w:spacing w:val="-12"/>
          <w:sz w:val="28"/>
          <w:szCs w:val="28"/>
          <w:lang w:val="en-US" w:eastAsia="zh-CN"/>
        </w:rPr>
        <w:sectPr>
          <w:pgSz w:w="16838" w:h="11906" w:orient="landscape"/>
          <w:pgMar w:top="1531" w:right="1814" w:bottom="1531" w:left="1417" w:header="851" w:footer="992" w:gutter="0"/>
          <w:pgNumType w:fmt="decimal"/>
          <w:cols w:space="0" w:num="1"/>
          <w:rtlGutter w:val="0"/>
          <w:docGrid w:type="linesAndChars" w:linePitch="589" w:charSpace="1547"/>
        </w:sectPr>
      </w:pPr>
      <w:r>
        <w:rPr>
          <w:rFonts w:hint="default" w:ascii="仿宋_GB2312" w:hAnsi="仿宋_GB2312" w:cs="仿宋_GB2312"/>
          <w:spacing w:val="-12"/>
          <w:sz w:val="28"/>
          <w:szCs w:val="28"/>
          <w:lang w:val="en-US" w:eastAsia="zh-CN"/>
        </w:rPr>
        <w:t>备注：村民委员会汇总填报本村以奖代补项目</w:t>
      </w:r>
      <w:r>
        <w:rPr>
          <w:rFonts w:hint="eastAsia" w:ascii="仿宋_GB2312" w:hAnsi="仿宋_GB2312" w:cs="仿宋_GB2312"/>
          <w:spacing w:val="-12"/>
          <w:sz w:val="28"/>
          <w:szCs w:val="28"/>
          <w:lang w:val="en-US" w:eastAsia="zh-CN"/>
        </w:rPr>
        <w:t>资金</w:t>
      </w:r>
      <w:r>
        <w:rPr>
          <w:rFonts w:hint="default" w:ascii="仿宋_GB2312" w:hAnsi="仿宋_GB2312" w:cs="仿宋_GB2312"/>
          <w:spacing w:val="-12"/>
          <w:sz w:val="28"/>
          <w:szCs w:val="28"/>
          <w:lang w:val="en-US" w:eastAsia="zh-CN"/>
        </w:rPr>
        <w:t>，上报至乡镇，由乡镇</w:t>
      </w:r>
      <w:r>
        <w:rPr>
          <w:rFonts w:hint="eastAsia" w:ascii="仿宋_GB2312" w:hAnsi="仿宋_GB2312" w:cs="仿宋_GB2312"/>
          <w:spacing w:val="-12"/>
          <w:sz w:val="28"/>
          <w:szCs w:val="28"/>
          <w:lang w:val="en-US" w:eastAsia="zh-CN"/>
        </w:rPr>
        <w:t>审核</w:t>
      </w:r>
      <w:r>
        <w:rPr>
          <w:rFonts w:hint="default" w:ascii="仿宋_GB2312" w:hAnsi="仿宋_GB2312" w:cs="仿宋_GB2312"/>
          <w:spacing w:val="-12"/>
          <w:sz w:val="28"/>
          <w:szCs w:val="28"/>
          <w:lang w:val="en-US" w:eastAsia="zh-CN"/>
        </w:rPr>
        <w:t>、县级</w:t>
      </w:r>
      <w:r>
        <w:rPr>
          <w:rFonts w:hint="eastAsia" w:ascii="仿宋_GB2312" w:hAnsi="仿宋_GB2312" w:cs="仿宋_GB2312"/>
          <w:spacing w:val="-12"/>
          <w:sz w:val="28"/>
          <w:szCs w:val="28"/>
          <w:lang w:val="en-US" w:eastAsia="zh-CN"/>
        </w:rPr>
        <w:t>行业</w:t>
      </w:r>
      <w:r>
        <w:rPr>
          <w:rFonts w:hint="default" w:ascii="仿宋_GB2312" w:hAnsi="仿宋_GB2312" w:cs="仿宋_GB2312"/>
          <w:spacing w:val="-12"/>
          <w:sz w:val="28"/>
          <w:szCs w:val="28"/>
          <w:lang w:val="en-US" w:eastAsia="zh-CN"/>
        </w:rPr>
        <w:t>主管部门随机抽检。</w:t>
      </w:r>
    </w:p>
    <w:p>
      <w:pPr>
        <w:pStyle w:val="15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1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</w:rPr>
        <w:t>到户产业以奖代补项目资金拨付申请表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pacing w:val="-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  <w:lang w:val="en-US" w:eastAsia="zh-CN"/>
        </w:rPr>
        <w:t>申请单位</w:t>
      </w:r>
      <w:r>
        <w:rPr>
          <w:rFonts w:hint="eastAsia" w:ascii="仿宋_GB2312" w:hAnsi="仿宋_GB2312" w:cs="仿宋_GB2312"/>
          <w:spacing w:val="-12"/>
          <w:sz w:val="28"/>
          <w:szCs w:val="28"/>
          <w:lang w:val="en-US" w:eastAsia="zh-CN"/>
        </w:rPr>
        <w:t>:xx乡镇人民政府</w:t>
      </w:r>
    </w:p>
    <w:tbl>
      <w:tblPr>
        <w:tblStyle w:val="22"/>
        <w:tblpPr w:leftFromText="180" w:rightFromText="180" w:vertAnchor="text" w:horzAnchor="page" w:tblpX="1510" w:tblpY="338"/>
        <w:tblOverlap w:val="never"/>
        <w:tblW w:w="91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2966"/>
        <w:gridCol w:w="4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923" w:type="dxa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目</w:t>
            </w: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容</w:t>
            </w:r>
          </w:p>
        </w:tc>
        <w:tc>
          <w:tcPr>
            <w:tcW w:w="7243" w:type="dxa"/>
            <w:gridSpan w:val="2"/>
            <w:vAlign w:val="top"/>
          </w:tcPr>
          <w:p>
            <w:pPr>
              <w:spacing w:before="78" w:line="212" w:lineRule="auto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923" w:type="dxa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申请奖补</w:t>
            </w:r>
          </w:p>
          <w:p>
            <w:pPr>
              <w:spacing w:before="78" w:line="212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7243" w:type="dxa"/>
            <w:gridSpan w:val="2"/>
            <w:vAlign w:val="top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923" w:type="dxa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乡镇人民政府</w:t>
            </w: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意见</w:t>
            </w:r>
          </w:p>
        </w:tc>
        <w:tc>
          <w:tcPr>
            <w:tcW w:w="7243" w:type="dxa"/>
            <w:gridSpan w:val="2"/>
            <w:vAlign w:val="top"/>
          </w:tcPr>
          <w:p>
            <w:pPr>
              <w:spacing w:before="78" w:line="212" w:lineRule="auto"/>
              <w:jc w:val="both"/>
              <w:rPr>
                <w:rFonts w:hint="default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auto"/>
              <w:ind w:firstLine="789" w:firstLineChars="300"/>
              <w:jc w:val="both"/>
              <w:textAlignment w:val="auto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经办人签字 ：                 负责人签字：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盖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章:                 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923" w:type="dxa"/>
            <w:vAlign w:val="center"/>
          </w:tcPr>
          <w:p>
            <w:pPr>
              <w:spacing w:before="78" w:line="212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行业部门    意见</w:t>
            </w:r>
          </w:p>
        </w:tc>
        <w:tc>
          <w:tcPr>
            <w:tcW w:w="7243" w:type="dxa"/>
            <w:gridSpan w:val="2"/>
            <w:vAlign w:val="top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盖 章 ：                 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923" w:type="dxa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乡村振兴局</w:t>
            </w: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意见</w:t>
            </w:r>
          </w:p>
        </w:tc>
        <w:tc>
          <w:tcPr>
            <w:tcW w:w="7243" w:type="dxa"/>
            <w:gridSpan w:val="2"/>
            <w:vAlign w:val="top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盖 章 ：                 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1923" w:type="dxa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分管领导</w:t>
            </w: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意见</w:t>
            </w:r>
          </w:p>
        </w:tc>
        <w:tc>
          <w:tcPr>
            <w:tcW w:w="2966" w:type="dxa"/>
            <w:tcBorders>
              <w:right w:val="single" w:color="auto" w:sz="4" w:space="0"/>
            </w:tcBorders>
            <w:vAlign w:val="top"/>
          </w:tcPr>
          <w:p>
            <w:pPr>
              <w:spacing w:before="78" w:line="212" w:lineRule="auto"/>
              <w:jc w:val="left"/>
              <w:rPr>
                <w:rFonts w:hint="default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行业分管领导</w:t>
            </w:r>
          </w:p>
          <w:p>
            <w:pPr>
              <w:spacing w:before="78" w:line="212" w:lineRule="auto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</w:p>
          <w:p>
            <w:pPr>
              <w:spacing w:before="78" w:line="212" w:lineRule="auto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年   月    日</w:t>
            </w:r>
          </w:p>
        </w:tc>
        <w:tc>
          <w:tcPr>
            <w:tcW w:w="4277" w:type="dxa"/>
            <w:tcBorders>
              <w:left w:val="single" w:color="auto" w:sz="4" w:space="0"/>
            </w:tcBorders>
            <w:vAlign w:val="top"/>
          </w:tcPr>
          <w:p>
            <w:pPr>
              <w:spacing w:before="78" w:line="212" w:lineRule="auto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财政分管领导</w:t>
            </w: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923" w:type="dxa"/>
            <w:vAlign w:val="center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财政部门</w:t>
            </w:r>
          </w:p>
          <w:p>
            <w:pPr>
              <w:spacing w:before="78" w:line="212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43" w:type="dxa"/>
            <w:gridSpan w:val="2"/>
            <w:vAlign w:val="top"/>
          </w:tcPr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both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before="78" w:line="212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盖 章 ：               </w:t>
            </w:r>
            <w:r>
              <w:rPr>
                <w:rFonts w:hint="eastAsia" w:ascii="仿宋_GB2312" w:hAnsi="仿宋_GB2312" w:cs="仿宋_GB2312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年   月    日</w:t>
            </w:r>
          </w:p>
        </w:tc>
      </w:tr>
    </w:tbl>
    <w:p>
      <w:pPr>
        <w:spacing w:before="78" w:line="21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36"/>
          <w:szCs w:val="36"/>
          <w:lang w:val="en-US" w:eastAsia="zh-CN"/>
        </w:rPr>
        <w:t>《到户产业以奖代补项目资金拨付申请表》填报说明</w:t>
      </w:r>
    </w:p>
    <w:p>
      <w:pPr>
        <w:spacing w:before="78" w:line="212" w:lineRule="auto"/>
        <w:ind w:firstLine="606" w:firstLineChars="200"/>
        <w:jc w:val="both"/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</w:pPr>
    </w:p>
    <w:p>
      <w:pPr>
        <w:spacing w:before="78" w:line="212" w:lineRule="auto"/>
        <w:ind w:firstLine="606" w:firstLineChars="200"/>
        <w:jc w:val="both"/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  <w:t>1.此表由乡镇根据本乡镇以奖代补项目整体情况填报。</w:t>
      </w:r>
    </w:p>
    <w:p>
      <w:pPr>
        <w:spacing w:before="78" w:line="212" w:lineRule="auto"/>
        <w:ind w:firstLine="606" w:firstLineChars="200"/>
        <w:jc w:val="both"/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  <w:t>2.项目内容（示例）：XX年第XX批到户产业以奖代补项目，经县级人民政府批准、乡镇人民政府组织实施，XX等N个村买买提等N户脱贫户、监测对象实施了到户产业以奖代补XX个项目，共计申报XX万元的奖补资金(项目申请、验收相关材料附后)。</w:t>
      </w:r>
    </w:p>
    <w:p>
      <w:pPr>
        <w:spacing w:before="78" w:line="212" w:lineRule="auto"/>
        <w:ind w:firstLine="606" w:firstLineChars="200"/>
        <w:jc w:val="both"/>
        <w:rPr>
          <w:rFonts w:hint="default" w:ascii="仿宋_GB2312" w:hAnsi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  <w:t>3.乡镇人民政府意见（示例）：依据XX文件，乡镇人民政府组织了XX等N个村买买提等N户脱贫户、监测对象实施产业以奖代补项目，经验收组现场验收，情况属实，符合奖补条件和要求，同意发放奖补资金共计XX万元。</w:t>
      </w:r>
    </w:p>
    <w:p>
      <w:pPr>
        <w:spacing w:before="78" w:line="212" w:lineRule="auto"/>
        <w:ind w:firstLine="606" w:firstLineChars="200"/>
        <w:jc w:val="both"/>
        <w:rPr>
          <w:rFonts w:hint="default" w:ascii="仿宋_GB2312" w:hAnsi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  <w:t>4.行业部门意见：由行业部门负责人签署意见。</w:t>
      </w:r>
    </w:p>
    <w:p>
      <w:pPr>
        <w:spacing w:before="78" w:line="212" w:lineRule="auto"/>
        <w:ind w:firstLine="606" w:firstLineChars="200"/>
        <w:jc w:val="both"/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  <w:t>5.乡村振兴局意见：由乡村振兴局负责人签署意见。</w:t>
      </w:r>
    </w:p>
    <w:p>
      <w:pPr>
        <w:spacing w:before="78" w:line="212" w:lineRule="auto"/>
        <w:ind w:firstLine="606" w:firstLineChars="200"/>
        <w:jc w:val="both"/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  <w:t>6.县分管领导意见：由行业部门、财政部门分管领导分别签署意见。</w:t>
      </w:r>
      <w:bookmarkStart w:id="0" w:name="_GoBack"/>
      <w:bookmarkEnd w:id="0"/>
    </w:p>
    <w:p>
      <w:pPr>
        <w:spacing w:before="78" w:line="212" w:lineRule="auto"/>
        <w:ind w:firstLine="606" w:firstLineChars="200"/>
        <w:jc w:val="both"/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  <w:t>7.财政部门意见：由财政部门负责人签署意见。</w:t>
      </w:r>
    </w:p>
    <w:p>
      <w:pPr>
        <w:spacing w:before="78" w:line="212" w:lineRule="auto"/>
        <w:ind w:firstLine="606" w:firstLineChars="200"/>
        <w:jc w:val="both"/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814" w:right="1531" w:bottom="1417" w:left="1531" w:header="851" w:footer="992" w:gutter="0"/>
          <w:pgNumType w:fmt="decimal"/>
          <w:cols w:space="0" w:num="1"/>
          <w:rtlGutter w:val="0"/>
          <w:docGrid w:type="linesAndChars" w:linePitch="589" w:charSpace="1547"/>
        </w:sect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自治区巩固拓展脱贫攻坚成果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到户产业以奖代补</w:t>
      </w:r>
      <w:r>
        <w:rPr>
          <w:rFonts w:hint="eastAsia" w:ascii="方正小标宋简体" w:eastAsia="方正小标宋简体"/>
          <w:spacing w:val="20"/>
          <w:sz w:val="44"/>
          <w:szCs w:val="44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7540625</wp:posOffset>
                </wp:positionV>
                <wp:extent cx="233045" cy="487045"/>
                <wp:effectExtent l="8255" t="16510" r="12700" b="17145"/>
                <wp:wrapNone/>
                <wp:docPr id="52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3045" cy="487045"/>
                        </a:xfrm>
                        <a:prstGeom prst="downArrow">
                          <a:avLst>
                            <a:gd name="adj1" fmla="val 50000"/>
                            <a:gd name="adj2" fmla="val 442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4.65pt;margin-top:593.75pt;height:38.35pt;width:18.35pt;rotation:5898240f;z-index:251667456;v-text-anchor:middle;mso-width-relative:page;mso-height-relative:page;" fillcolor="#FFFFFF [3201]" filled="t" stroked="t" coordsize="21600,21600" o:gfxdata="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QmmVb9oAAAANAQAADwAAAAAAAAABACAAAAAi&#10;AAAAZHJzL2Rvd25yZXYueG1sUEsBAhQAFAAAAAgAh07iQFp8hcHsAgAA9wUAAA4AAAAAAAAAAQAg&#10;AAAAKQEAAGRycy9lMm9Eb2MueG1sUEsFBgAAAAAGAAYAWQEAAIcGAAAAAA==&#10;" adj="170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671830</wp:posOffset>
                </wp:positionV>
                <wp:extent cx="233045" cy="457200"/>
                <wp:effectExtent l="6350" t="15875" r="19050" b="17780"/>
                <wp:wrapNone/>
                <wp:docPr id="54" name="下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045" cy="4572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2.75pt;margin-top:52.9pt;height:36pt;width:18.35pt;rotation:-5898240f;z-index:251669504;v-text-anchor:middle;mso-width-relative:page;mso-height-relative:page;" fillcolor="#FFFFFF [3201]" filled="t" stroked="t" coordsize="21600,21600" o:gfxdata="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LnYeaXYAAAACwEA&#10;AA8AAAAAAAAAAQAgAAAAIgAAAGRycy9kb3ducmV2LnhtbFBLAQIUABQAAAAIAIdO4kD/jE9jxQIA&#10;AKcFAAAOAAAAAAAAAAEAIAAAACcBAABkcnMvZTJvRG9jLnhtbFBLBQYAAAAABgAGAFkBAABeBgAA&#10;AAA=&#10;" adj="1609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1348105</wp:posOffset>
                </wp:positionV>
                <wp:extent cx="233045" cy="340360"/>
                <wp:effectExtent l="15240" t="8890" r="18415" b="6350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3.95pt;margin-top:106.15pt;height:26.8pt;width:18.35pt;rotation:11796480f;z-index:251666432;v-text-anchor:middle;mso-width-relative:page;mso-height-relative:page;" fillcolor="#FFFFFF [3201]" filled="t" stroked="t" coordsize="21600,21600" o:gfxdata="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r3qTB&#10;2AAAAAsBAAAPAAAAAAAAAAEAIAAAACIAAABkcnMvZG93bnJldi54bWxQSwECFAAUAAAACACHTuJA&#10;GQfl48wCAACnBQAADgAAAAAAAAABACAAAAAnAQAAZHJzL2Uyb0RvYy54bWxQSwUGAAAAAAYABgBZ&#10;AQAAZQYAAAAA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340360</wp:posOffset>
                </wp:positionV>
                <wp:extent cx="2643505" cy="1000125"/>
                <wp:effectExtent l="19050" t="19050" r="29845" b="2222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1.脱贫人口和监测对象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30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自愿向所在村民委员会提出申请。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300" w:lineRule="exact"/>
                              <w:jc w:val="center"/>
                              <w:textAlignment w:val="auto"/>
                              <w:rPr>
                                <w:rFonts w:hint="default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领取奖补资金。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5pt;margin-top:26.8pt;height:78.75pt;width:208.15pt;z-index:251659264;v-text-anchor:middle;mso-width-relative:page;mso-height-relative:page;" fillcolor="#F2F2F2 [3052]" filled="t" stroked="t" coordsize="21600,21600" arcsize="0.166666666666667" o:gfxdata="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LuG819kAAAAJAQAADwAAAAAAAAABACAAAAAiAAAAZHJzL2Rv&#10;d25yZXYueG1sUEsBAhQAFAAAAAgAh07iQII4LKDkAgAAtgUAAA4AAAAAAAAAAQAgAAAAKAEAAGRy&#10;cy9lMm9Eb2MueG1sUEsFBgAAAAAGAAYAWQEAAH4GAAAAAA=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1.脱贫人口和监测对象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300" w:lineRule="exact"/>
                        <w:jc w:val="center"/>
                        <w:textAlignment w:val="auto"/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自愿向所在村民委员会提出申请。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300" w:lineRule="exact"/>
                        <w:jc w:val="center"/>
                        <w:textAlignment w:val="auto"/>
                        <w:rPr>
                          <w:rFonts w:hint="default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领取奖补资金。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2780030</wp:posOffset>
                </wp:positionV>
                <wp:extent cx="233045" cy="340360"/>
                <wp:effectExtent l="15240" t="6350" r="18415" b="8890"/>
                <wp:wrapNone/>
                <wp:docPr id="55" name="下箭头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6.85pt;margin-top:218.9pt;height:26.8pt;width:18.35pt;z-index:251670528;v-text-anchor:middle;mso-width-relative:page;mso-height-relative:page;" fillcolor="#FFFFFF [3201]" filled="t" stroked="t" coordsize="21600,21600" o:gfxdata="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O9BMrtkAAAALAQAADwAA&#10;AAAAAAABACAAAAAiAAAAZHJzL2Rvd25yZXYueG1sUEsBAhQAFAAAAAgAh07iQGcgax/AAgAAmAUA&#10;AA4AAAAAAAAAAQAgAAAAKAEAAGRycy9lMm9Eb2MueG1sUEsFBgAAAAAGAAYAWQEAAFoGAAAAAA=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2784475</wp:posOffset>
                </wp:positionV>
                <wp:extent cx="233045" cy="340360"/>
                <wp:effectExtent l="15240" t="8890" r="18415" b="6350"/>
                <wp:wrapNone/>
                <wp:docPr id="69" name="下箭头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1.35pt;margin-top:219.25pt;height:26.8pt;width:18.35pt;rotation:11796480f;z-index:251682816;v-text-anchor:middle;mso-width-relative:page;mso-height-relative:page;" fillcolor="#FFFFFF [3201]" filled="t" stroked="t" coordsize="21600,21600" o:gfxdata="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WPXe0&#10;2QAAAAsBAAAPAAAAAAAAAAEAIAAAACIAAABkcnMvZG93bnJldi54bWxQSwECFAAUAAAACACHTuJA&#10;NSp0vcsCAACnBQAADgAAAAAAAAABACAAAAAoAQAAZHJzL2Uyb0RvYy54bWxQSwUGAAAAAAYABgBZ&#10;AQAAZQYAAAAA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6950075</wp:posOffset>
                </wp:positionV>
                <wp:extent cx="233045" cy="340360"/>
                <wp:effectExtent l="15240" t="6350" r="18415" b="8890"/>
                <wp:wrapNone/>
                <wp:docPr id="53" name="下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0.3pt;margin-top:547.25pt;height:26.8pt;width:18.35pt;z-index:251668480;v-text-anchor:middle;mso-width-relative:page;mso-height-relative:page;" fillcolor="#FFFFFF [3201]" filled="t" stroked="t" coordsize="21600,21600" o:gfxdata="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SG65J2gAAAA0BAAAP&#10;AAAAAAAAAAEAIAAAACIAAABkcnMvZG93bnJldi54bWxQSwECFAAUAAAACACHTuJA8P6sQMECAACY&#10;BQAADgAAAAAAAAABACAAAAApAQAAZHJzL2Uyb0RvYy54bWxQSwUGAAAAAAYABgBZAQAAXAYAAAAA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5927090</wp:posOffset>
                </wp:positionV>
                <wp:extent cx="2643505" cy="1000125"/>
                <wp:effectExtent l="19050" t="19050" r="29845" b="2222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6.县级乡村振兴局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22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对审定的年度项目，会同发展改革委、农业农村局、林草局、畜牧兽医局等行业部门进行立项审批。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6.25pt;margin-top:466.7pt;height:78.75pt;width:208.15pt;z-index:251674624;v-text-anchor:middle;mso-width-relative:page;mso-height-relative:page;" fillcolor="#F2F2F2 [3052]" filled="t" stroked="t" coordsize="21600,21600" arcsize="0.166666666666667" o:gfxdata="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Ndtg7zbAAAADAEAAA8AAAAAAAAAAQAgAAAAIgAAAGRycy9k&#10;b3ducmV2LnhtbFBLAQIUABQAAAAIAIdO4kBbKSGO4wIAALYFAAAOAAAAAAAAAAEAIAAAACoBAABk&#10;cnMvZTJvRG9jLnhtbFBLBQYAAAAABgAGAFkBAAB/BgAAAAA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6.县级乡村振兴局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22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对审定的年度项目，会同发展改革委、农业农村局、林草局、畜牧兽医局等行业部门进行立项审批。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1030605</wp:posOffset>
                </wp:positionV>
                <wp:extent cx="2645410" cy="0"/>
                <wp:effectExtent l="0" t="6350" r="8890" b="635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2886710"/>
                          <a:ext cx="264541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7pt;margin-top:81.15pt;height:0pt;width:208.3pt;z-index:251683840;mso-width-relative:page;mso-height-relative:page;" filled="f" stroked="t" coordsize="21600,21600" o:gfxdata="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0+0eDYAAAACgEAAA8AAAAAAAAAAQAgAAAAIgAAAGRycy9kb3ducmV2LnhtbFBL&#10;AQIUABQAAAAIAIdO4kB82YIs9gEAAMADAAAOAAAAAAAAAAEAIAAAACcBAABkcnMvZTJvRG9jLnht&#10;bFBLBQYAAAAABgAGAFkBAACPBQAAAAA=&#10;">
                <v:fill on="f" focussize="0,0"/>
                <v:stroke weight="1pt" color="#ED7D31 [3205]" miterlimit="8" joinstyle="miter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5554980</wp:posOffset>
                </wp:positionV>
                <wp:extent cx="233045" cy="340360"/>
                <wp:effectExtent l="15240" t="8890" r="18415" b="6350"/>
                <wp:wrapNone/>
                <wp:docPr id="67" name="下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0.7pt;margin-top:437.4pt;height:26.8pt;width:18.35pt;rotation:11796480f;z-index:251680768;v-text-anchor:middle;mso-width-relative:page;mso-height-relative:page;" fillcolor="#FFFFFF [3201]" filled="t" stroked="t" coordsize="21600,21600" o:gfxdata="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YqCbvY&#10;AAAACwEAAA8AAAAAAAAAAQAgAAAAIgAAAGRycy9kb3ducmV2LnhtbFBLAQIUABQAAAAIAIdO4kAc&#10;wymJywIAAKcFAAAOAAAAAAAAAAEAIAAAACcBAABkcnMvZTJvRG9jLnhtbFBLBQYAAAAABgAGAFkB&#10;AABkBgAAAAA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4546600</wp:posOffset>
                </wp:positionV>
                <wp:extent cx="2643505" cy="1000125"/>
                <wp:effectExtent l="19050" t="19050" r="29845" b="2222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10.县级乡村振兴局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32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会同行业部门按总规模5-10%比例抽检。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4pt;margin-top:358pt;height:78.75pt;width:208.15pt;z-index:251662336;v-text-anchor:middle;mso-width-relative:page;mso-height-relative:page;" fillcolor="#F2F2F2 [3052]" filled="t" stroked="t" coordsize="21600,21600" arcsize="0.166666666666667" o:gfxdata="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LIvR4vaAAAACgEAAA8AAAAAAAAAAQAgAAAAIgAAAGRycy9kb3du&#10;cmV2LnhtbFBLAQIUABQAAAAIAIdO4kAo6oQ34QIAALYFAAAOAAAAAAAAAAEAIAAAACkBAABkcnMv&#10;ZTJvRG9jLnhtbFBLBQYAAAAABgAGAFkBAAB8BgAAAAA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10.县级乡村振兴局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32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会同行业部门按总规模5-10%比例抽检。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5960745</wp:posOffset>
                </wp:positionV>
                <wp:extent cx="2643505" cy="1000125"/>
                <wp:effectExtent l="19050" t="19050" r="29845" b="2222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9.乡镇人民政府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组织项目验收，汇总验收结果并公示5天。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65pt;margin-top:469.35pt;height:78.75pt;width:208.15pt;z-index:251663360;v-text-anchor:middle;mso-width-relative:page;mso-height-relative:page;" fillcolor="#F2F2F2 [3052]" filled="t" stroked="t" coordsize="21600,21600" arcsize="0.166666666666667" o:gfxdata="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PV5TltkAAAALAQAADwAAAAAAAAABACAAAAAiAAAAZHJzL2Rv&#10;d25yZXYueG1sUEsBAhQAFAAAAAgAh07iQFeNsfvkAgAAtgUAAA4AAAAAAAAAAQAgAAAAKAEAAGRy&#10;cy9lMm9Eb2MueG1sUEsFBgAAAAAGAAYAWQEAAH4GAAAAAA=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9.乡镇人民政府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组织项目验收，汇总验收结果并公示5天。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6958330</wp:posOffset>
                </wp:positionV>
                <wp:extent cx="233045" cy="340360"/>
                <wp:effectExtent l="15240" t="8890" r="18415" b="6350"/>
                <wp:wrapNone/>
                <wp:docPr id="66" name="下箭头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0.35pt;margin-top:547.9pt;height:26.8pt;width:18.35pt;rotation:11796480f;z-index:251679744;v-text-anchor:middle;mso-width-relative:page;mso-height-relative:page;" fillcolor="#FFFFFF [3201]" filled="t" stroked="t" coordsize="21600,21600" o:gfxdata="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6ELPPY&#10;AAAADQEAAA8AAAAAAAAAAQAgAAAAIgAAAGRycy9kb3ducmV2LnhtbFBLAQIUABQAAAAIAIdO4kAg&#10;0sOuywIAAKcFAAAOAAAAAAAAAAEAIAAAACcBAABkcnMvZTJvRG9jLnhtbFBLBQYAAAAABgAGAFkB&#10;AABkBgAAAAA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4173220</wp:posOffset>
                </wp:positionV>
                <wp:extent cx="233045" cy="340360"/>
                <wp:effectExtent l="15240" t="8890" r="18415" b="6350"/>
                <wp:wrapNone/>
                <wp:docPr id="68" name="下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1pt;margin-top:328.6pt;height:26.8pt;width:18.35pt;rotation:11796480f;z-index:251681792;v-text-anchor:middle;mso-width-relative:page;mso-height-relative:page;" fillcolor="#FFFFFF [3201]" filled="t" stroked="t" coordsize="21600,21600" o:gfxdata="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NcbEBXY&#10;AAAACwEAAA8AAAAAAAAAAQAgAAAAIgAAAGRycy9kb3ducmV2LnhtbFBLAQIUABQAAAAIAIdO4kAJ&#10;O56aywIAAKcFAAAOAAAAAAAAAAEAIAAAACcBAABkcnMvZTJvRG9jLnhtbFBLBQYAAAAABgAGAFkB&#10;AABkBgAAAAA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7301230</wp:posOffset>
                </wp:positionV>
                <wp:extent cx="2643505" cy="1000125"/>
                <wp:effectExtent l="19050" t="19050" r="29845" b="2222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7.乡镇人民政府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firstLine="1400" w:firstLineChars="500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村委会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组织奖补对象实施项目，把控项目进度和质量。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6.75pt;margin-top:574.9pt;height:78.75pt;width:208.15pt;z-index:251673600;v-text-anchor:middle;mso-width-relative:page;mso-height-relative:page;" fillcolor="#F2F2F2 [3052]" filled="t" stroked="t" coordsize="21600,21600" arcsize="0.166666666666667" o:gfxdata="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MmX9IvbAAAADQEAAA8AAAAAAAAAAQAgAAAAIgAAAGRycy9k&#10;b3ducmV2LnhtbFBLAQIUABQAAAAIAIdO4kAvTk5H4wIAALYFAAAOAAAAAAAAAAEAIAAAACoBAABk&#10;cnMvZTJvRG9jLnhtbFBLBQYAAAAABgAGAFkBAAB/BgAAAAA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7.乡镇人民政府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firstLine="1400" w:firstLineChars="500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村委会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组织奖补对象实施项目，把控项目进度和质量。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355600</wp:posOffset>
                </wp:positionV>
                <wp:extent cx="2643505" cy="1000125"/>
                <wp:effectExtent l="19050" t="19050" r="29845" b="2222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2.村民委员会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280" w:lineRule="exact"/>
                              <w:jc w:val="both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初审汇总、民主决策，公示10天，上报乡镇人民政府审核。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28pt;height:78.75pt;width:208.15pt;z-index:251665408;v-text-anchor:middle;mso-width-relative:page;mso-height-relative:page;" fillcolor="#F2F2F2 [3052]" filled="t" stroked="t" coordsize="21600,21600" arcsize="0.166666666666667" o:gfxdata="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MIxLA9oAAAAKAQAADwAAAAAAAAABACAAAAAiAAAAZHJzL2Rv&#10;d25yZXYueG1sUEsBAhQAFAAAAAgAh07iQINZoPXjAgAAtgUAAA4AAAAAAAAAAQAgAAAAKQEAAGRy&#10;cy9lMm9Eb2MueG1sUEsFBgAAAAAGAAYAWQEAAH4GAAAAAA=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2.村民委员会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280" w:lineRule="exact"/>
                        <w:jc w:val="both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初审汇总、民主决策，公示10天，上报乡镇人民政府审核。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1370965</wp:posOffset>
                </wp:positionV>
                <wp:extent cx="233045" cy="340360"/>
                <wp:effectExtent l="15240" t="6350" r="18415" b="8890"/>
                <wp:wrapNone/>
                <wp:docPr id="56" name="下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7.8pt;margin-top:107.95pt;height:26.8pt;width:18.35pt;z-index:251671552;v-text-anchor:middle;mso-width-relative:page;mso-height-relative:page;" fillcolor="#FFFFFF [3201]" filled="t" stroked="t" coordsize="21600,21600" o:gfxdata="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DAowkPZAAAACwEAAA8A&#10;AAAAAAAAAQAgAAAAIgAAAGRycy9kb3ducmV2LnhtbFBLAQIUABQAAAAIAIdO4kAMTDDdwQIAAJgF&#10;AAAOAAAAAAAAAAEAIAAAACgBAABkcnMvZTJvRG9jLnhtbFBLBQYAAAAABgAGAFkBAABbBgAAAAA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1757680</wp:posOffset>
                </wp:positionV>
                <wp:extent cx="2643505" cy="1000125"/>
                <wp:effectExtent l="19050" t="19050" r="29845" b="22225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3.乡镇人民政府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在5个工作日</w:t>
                            </w: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内</w:t>
                            </w:r>
                            <w:r>
                              <w:rPr>
                                <w:rFonts w:hint="default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核实，</w:t>
                            </w: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公示10天，按程序上报乡村振兴局。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4.35pt;margin-top:138.4pt;height:78.75pt;width:208.15pt;z-index:251672576;v-text-anchor:middle;mso-width-relative:page;mso-height-relative:page;" fillcolor="#F2F2F2 [3052]" filled="t" stroked="t" coordsize="21600,21600" arcsize="0.166666666666667" o:gfxdata="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BzO39/2wAAAAsBAAAPAAAAAAAAAAEAIAAAACIAAABkcnMv&#10;ZG93bnJldi54bWxQSwECFAAUAAAACACHTuJA+5pfSeQCAAC2BQAADgAAAAAAAAABACAAAAAqAQAA&#10;ZHJzL2Uyb0RvYy54bWxQSwUGAAAAAAYABgBZAQAAgAYAAAAA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3.乡镇人民政府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在5个工作日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内</w:t>
                      </w:r>
                      <w:r>
                        <w:rPr>
                          <w:rFonts w:hint="default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核实，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公示10天，按程序上报乡村振兴局。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4208145</wp:posOffset>
                </wp:positionV>
                <wp:extent cx="233045" cy="340360"/>
                <wp:effectExtent l="15240" t="6350" r="18415" b="8890"/>
                <wp:wrapNone/>
                <wp:docPr id="63" name="下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1.25pt;margin-top:331.35pt;height:26.8pt;width:18.35pt;z-index:251677696;v-text-anchor:middle;mso-width-relative:page;mso-height-relative:page;" fillcolor="#FFFFFF [3201]" filled="t" stroked="t" coordsize="21600,21600" o:gfxdata="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sYdrFdkAAAALAQAADwAA&#10;AAAAAAABACAAAAAiAAAAZHJzL2Rvd25yZXYueG1sUEsBAhQAFAAAAAgAh07iQEwdDprAAgAAmAUA&#10;AA4AAAAAAAAAAQAgAAAAKAEAAGRycy9lMm9Eb2MueG1sUEsFBgAAAAAGAAYAWQEAAFoGAAAAAA=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5598795</wp:posOffset>
                </wp:positionV>
                <wp:extent cx="233045" cy="340360"/>
                <wp:effectExtent l="15240" t="6350" r="18415" b="8890"/>
                <wp:wrapNone/>
                <wp:docPr id="64" name="下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1.55pt;margin-top:440.85pt;height:26.8pt;width:18.35pt;z-index:251678720;v-text-anchor:middle;mso-width-relative:page;mso-height-relative:page;" fillcolor="#FFFFFF [3201]" filled="t" stroked="t" coordsize="21600,21600" o:gfxdata="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ITiDR2gAAAAsBAAAP&#10;AAAAAAAAAAEAIAAAACIAAABkcnMvZG93bnJldi54bWxQSwECFAAUAAAACACHTuJAPRrQMsECAACY&#10;BQAADgAAAAAAAAABACAAAAApAQAAZHJzL2Uyb0RvYy54bWxQSwUGAAAAAAYABgBZAQAAXAYAAAAA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4589780</wp:posOffset>
                </wp:positionV>
                <wp:extent cx="2643505" cy="1000125"/>
                <wp:effectExtent l="19050" t="19050" r="29845" b="22225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5.县级人民政府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30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审定项目库和年度项目计划，并在政府网站公示。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6.55pt;margin-top:361.4pt;height:78.75pt;width:208.15pt;z-index:251675648;v-text-anchor:middle;mso-width-relative:page;mso-height-relative:page;" fillcolor="#F2F2F2 [3052]" filled="t" stroked="t" coordsize="21600,21600" arcsize="0.166666666666667" o:gfxdata="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NVLhF7bAAAACwEAAA8AAAAAAAAAAQAgAAAAIgAAAGRycy9k&#10;b3ducmV2LnhtbFBLAQIUABQAAAAIAIdO4kCOCzLK4wIAALYFAAAOAAAAAAAAAAEAIAAAACoBAABk&#10;cnMvZTJvRG9jLnhtbFBLBQYAAAAABgAGAFkBAAB/BgAAAAA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5.县级人民政府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30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审定项目库和年度项目计划，并在政府网站公示。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3175635</wp:posOffset>
                </wp:positionV>
                <wp:extent cx="2643505" cy="1000125"/>
                <wp:effectExtent l="19050" t="19050" r="29845" b="22225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4.乡村振兴局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24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会同行业部门审核论证，按程序纳入项目库，编制项目计划上报县级人民政府。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6pt;margin-top:250.05pt;height:78.75pt;width:208.15pt;z-index:251676672;v-text-anchor:middle;mso-width-relative:page;mso-height-relative:page;" fillcolor="#F2F2F2 [3052]" filled="t" stroked="t" coordsize="21600,21600" arcsize="0.166666666666667" o:gfxdata="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dAe3M2wAAAAsBAAAPAAAAAAAAAAEAIAAAACIAAABkcnMv&#10;ZG93bnJldi54bWxQSwECFAAUAAAACACHTuJA8WwHBuQCAAC2BQAADgAAAAAAAAABACAAAAAqAQAA&#10;ZHJzL2Uyb0RvYy54bWxQSwUGAAAAAAYABgBZAQAAgAYAAAAA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4.乡村振兴局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24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会同行业部门审核论证，按程序纳入项目库，编制项目计划上报县级人民政府。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7322820</wp:posOffset>
                </wp:positionV>
                <wp:extent cx="2643505" cy="1000125"/>
                <wp:effectExtent l="19050" t="19050" r="29845" b="2222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8.脱贫人口和监测对象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28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按照项目计划实施，建设完成后申请验收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9pt;margin-top:576.6pt;height:78.75pt;width:208.15pt;z-index:251664384;v-text-anchor:middle;mso-width-relative:page;mso-height-relative:page;" fillcolor="#F2F2F2 [3052]" filled="t" stroked="t" coordsize="21600,21600" arcsize="0.166666666666667" o:gfxdata="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BSICUy2wAAAAwBAAAPAAAAAAAAAAEAIAAAACIAAABkcnMv&#10;ZG93bnJldi54bWxQSwECFAAUAAAACACHTuJAgq+iv+QCAAC2BQAADgAAAAAAAAABACAAAAAqAQAA&#10;ZHJzL2Uyb0RvYy54bWxQSwUGAAAAAAYABgBZAQAAgAYAAAAA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8.脱贫人口和监测对象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28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按照项目计划实施，建设完成后申请验收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3155315</wp:posOffset>
                </wp:positionV>
                <wp:extent cx="2643505" cy="1000125"/>
                <wp:effectExtent l="19050" t="19050" r="29845" b="2222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11.乡镇人民政府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30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抽检结果公示5天，履行奖补资金申请程序。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65pt;margin-top:248.45pt;height:78.75pt;width:208.15pt;z-index:251661312;v-text-anchor:middle;mso-width-relative:page;mso-height-relative:page;" fillcolor="#F2F2F2 [3052]" filled="t" stroked="t" coordsize="21600,21600" arcsize="0.166666666666667" o:gfxdata="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GSoKLLaAAAACgEAAA8AAAAAAAAAAQAgAAAAIgAAAGRycy9k&#10;b3ducmV2LnhtbFBLAQIUABQAAAAIAIdO4kD9yJdz5AIAALYFAAAOAAAAAAAAAAEAIAAAACkBAABk&#10;cnMvZTJvRG9jLnhtbFBLBQYAAAAABgAGAFkBAAB/BgAAAAA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11.乡镇人民政府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30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抽检结果公示5天，履行奖补资金申请程序。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1748155</wp:posOffset>
                </wp:positionV>
                <wp:extent cx="2643505" cy="1000125"/>
                <wp:effectExtent l="19050" t="19050" r="29845" b="2222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12.财政部门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相关程序履行完后，及时兑付奖补资金。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pt;margin-top:137.65pt;height:78.75pt;width:208.15pt;z-index:251660288;v-text-anchor:middle;mso-width-relative:page;mso-height-relative:page;" fillcolor="#F2F2F2 [3052]" filled="t" stroked="t" coordsize="21600,21600" arcsize="0.166666666666667" o:gfxdata="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EcS0/jZAAAACgEAAA8AAAAAAAAAAQAgAAAAIgAAAGRycy9kb3du&#10;cmV2LnhtbFBLAQIUABQAAAAIAIdO4kAv2cBY4gIAALYFAAAOAAAAAAAAAAEAIAAAACgBAABkcnMv&#10;ZTJvRG9jLnhtbFBLBQYAAAAABgAGAFkBAAB8BgAAAAA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12.财政部门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相关程序履行完后，及时兑付奖补资金。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134" w:right="1134" w:bottom="567" w:left="1134" w:header="851" w:footer="992" w:gutter="0"/>
      <w:pgNumType w:fmt="decimal"/>
      <w:cols w:space="0" w:num="1"/>
      <w:rtlGutter w:val="0"/>
      <w:docGrid w:type="linesAndChars" w:linePitch="589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B1727D4-2CA5-42A9-AD01-56BF7A5A88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5FB50F-7697-444E-8221-B0F7E6D93F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E3A3C8-3CB4-4C6E-957C-59CFACFBC8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07CE0C8-1355-45E3-9EF5-FD945ED6995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E99B4CE9-C5E0-442F-92A6-717EABA6B0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66A08ED-42CC-45C3-8A69-6BD53B6F1F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19"/>
  <w:drawingGridHorizontalSpacing w:val="164"/>
  <w:drawingGridVerticalSpacing w:val="29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YTUxYzQxMTMxYjlhNzRiMjMyYjVmYjU0MmQ5YTkifQ=="/>
  </w:docVars>
  <w:rsids>
    <w:rsidRoot w:val="687F50FE"/>
    <w:rsid w:val="000B6281"/>
    <w:rsid w:val="000F0AE5"/>
    <w:rsid w:val="000F67E1"/>
    <w:rsid w:val="001B512A"/>
    <w:rsid w:val="003A4DB8"/>
    <w:rsid w:val="00542D79"/>
    <w:rsid w:val="005521D8"/>
    <w:rsid w:val="006063CB"/>
    <w:rsid w:val="00633A66"/>
    <w:rsid w:val="006B5D62"/>
    <w:rsid w:val="006E41AE"/>
    <w:rsid w:val="0088582A"/>
    <w:rsid w:val="00904C50"/>
    <w:rsid w:val="00976C5E"/>
    <w:rsid w:val="00CC4017"/>
    <w:rsid w:val="00D05407"/>
    <w:rsid w:val="00D5063D"/>
    <w:rsid w:val="00EA7766"/>
    <w:rsid w:val="00EC455C"/>
    <w:rsid w:val="00F02862"/>
    <w:rsid w:val="00F15AAE"/>
    <w:rsid w:val="00FC1894"/>
    <w:rsid w:val="010333FC"/>
    <w:rsid w:val="01390BCC"/>
    <w:rsid w:val="01A87AFF"/>
    <w:rsid w:val="01D32DCE"/>
    <w:rsid w:val="01F962B8"/>
    <w:rsid w:val="023313F1"/>
    <w:rsid w:val="023F0922"/>
    <w:rsid w:val="025800A3"/>
    <w:rsid w:val="025D115D"/>
    <w:rsid w:val="027A149C"/>
    <w:rsid w:val="029E562B"/>
    <w:rsid w:val="02D2752A"/>
    <w:rsid w:val="02DA018C"/>
    <w:rsid w:val="03547F3F"/>
    <w:rsid w:val="03AE05D9"/>
    <w:rsid w:val="03F80240"/>
    <w:rsid w:val="047F2D99"/>
    <w:rsid w:val="04936EF4"/>
    <w:rsid w:val="049B63DA"/>
    <w:rsid w:val="058D2CDF"/>
    <w:rsid w:val="05A17040"/>
    <w:rsid w:val="05C43495"/>
    <w:rsid w:val="068D4DA9"/>
    <w:rsid w:val="06E15F8D"/>
    <w:rsid w:val="06E33804"/>
    <w:rsid w:val="06F166A4"/>
    <w:rsid w:val="071023CF"/>
    <w:rsid w:val="0741667F"/>
    <w:rsid w:val="074A3B33"/>
    <w:rsid w:val="0922463B"/>
    <w:rsid w:val="09932A2B"/>
    <w:rsid w:val="09D43B87"/>
    <w:rsid w:val="0A8F656E"/>
    <w:rsid w:val="0B3E29F9"/>
    <w:rsid w:val="0B503CFB"/>
    <w:rsid w:val="0B617633"/>
    <w:rsid w:val="0B764984"/>
    <w:rsid w:val="0B7A313B"/>
    <w:rsid w:val="0C0149DC"/>
    <w:rsid w:val="0C134505"/>
    <w:rsid w:val="0C727688"/>
    <w:rsid w:val="0DC71AF5"/>
    <w:rsid w:val="0DFF17E6"/>
    <w:rsid w:val="0E1A1D85"/>
    <w:rsid w:val="0E362A47"/>
    <w:rsid w:val="0E546048"/>
    <w:rsid w:val="0E5B38E2"/>
    <w:rsid w:val="0E651252"/>
    <w:rsid w:val="0E8C6460"/>
    <w:rsid w:val="0EB421D9"/>
    <w:rsid w:val="0EEF4FBF"/>
    <w:rsid w:val="0F0D28BB"/>
    <w:rsid w:val="0F2A3DA6"/>
    <w:rsid w:val="0F476BAA"/>
    <w:rsid w:val="0FB37805"/>
    <w:rsid w:val="0FC401FA"/>
    <w:rsid w:val="0FED7687"/>
    <w:rsid w:val="100B407B"/>
    <w:rsid w:val="101744CC"/>
    <w:rsid w:val="10747B27"/>
    <w:rsid w:val="10E039F1"/>
    <w:rsid w:val="1129329A"/>
    <w:rsid w:val="113D3AC2"/>
    <w:rsid w:val="113E7AAB"/>
    <w:rsid w:val="11411023"/>
    <w:rsid w:val="12107727"/>
    <w:rsid w:val="125735A8"/>
    <w:rsid w:val="126F431B"/>
    <w:rsid w:val="12D44A81"/>
    <w:rsid w:val="130354DD"/>
    <w:rsid w:val="13C22CA3"/>
    <w:rsid w:val="14131750"/>
    <w:rsid w:val="141369B4"/>
    <w:rsid w:val="142E20E6"/>
    <w:rsid w:val="14B30472"/>
    <w:rsid w:val="15003A82"/>
    <w:rsid w:val="155913E5"/>
    <w:rsid w:val="15E210D4"/>
    <w:rsid w:val="16351E52"/>
    <w:rsid w:val="167D3F32"/>
    <w:rsid w:val="16BF171B"/>
    <w:rsid w:val="16E26808"/>
    <w:rsid w:val="16E92D55"/>
    <w:rsid w:val="17081314"/>
    <w:rsid w:val="17BD2463"/>
    <w:rsid w:val="17D26E39"/>
    <w:rsid w:val="180036CA"/>
    <w:rsid w:val="18487FB6"/>
    <w:rsid w:val="18AB63FB"/>
    <w:rsid w:val="18C35A6B"/>
    <w:rsid w:val="190518AC"/>
    <w:rsid w:val="193B1196"/>
    <w:rsid w:val="199030F5"/>
    <w:rsid w:val="19A912F2"/>
    <w:rsid w:val="19D379B8"/>
    <w:rsid w:val="1A0A0EFF"/>
    <w:rsid w:val="1A591619"/>
    <w:rsid w:val="1A6C285A"/>
    <w:rsid w:val="1AA60B5F"/>
    <w:rsid w:val="1AB31597"/>
    <w:rsid w:val="1AFA7273"/>
    <w:rsid w:val="1B0D3DCA"/>
    <w:rsid w:val="1B5F527B"/>
    <w:rsid w:val="1C133E3B"/>
    <w:rsid w:val="1CC932F4"/>
    <w:rsid w:val="1D1D719C"/>
    <w:rsid w:val="1D80484E"/>
    <w:rsid w:val="1D886D0B"/>
    <w:rsid w:val="1E05711F"/>
    <w:rsid w:val="1E373271"/>
    <w:rsid w:val="1E926E3A"/>
    <w:rsid w:val="1E935967"/>
    <w:rsid w:val="1ED0396F"/>
    <w:rsid w:val="1F144709"/>
    <w:rsid w:val="1F947BE9"/>
    <w:rsid w:val="1FCC17E9"/>
    <w:rsid w:val="2000702C"/>
    <w:rsid w:val="200D5B78"/>
    <w:rsid w:val="20B63B8F"/>
    <w:rsid w:val="20EF4D31"/>
    <w:rsid w:val="2117291C"/>
    <w:rsid w:val="215F5FD5"/>
    <w:rsid w:val="2208331A"/>
    <w:rsid w:val="22386CFF"/>
    <w:rsid w:val="225F7163"/>
    <w:rsid w:val="229D06EB"/>
    <w:rsid w:val="22C407E5"/>
    <w:rsid w:val="22C514F9"/>
    <w:rsid w:val="234F5CFB"/>
    <w:rsid w:val="23515DF1"/>
    <w:rsid w:val="23F45C8C"/>
    <w:rsid w:val="246456B0"/>
    <w:rsid w:val="24D44946"/>
    <w:rsid w:val="24EC4BE3"/>
    <w:rsid w:val="25420D4C"/>
    <w:rsid w:val="256C0CC0"/>
    <w:rsid w:val="25F767DC"/>
    <w:rsid w:val="25F807A6"/>
    <w:rsid w:val="264A058A"/>
    <w:rsid w:val="264D55B5"/>
    <w:rsid w:val="271D04C4"/>
    <w:rsid w:val="274F6DAC"/>
    <w:rsid w:val="27806CA5"/>
    <w:rsid w:val="279B5D3D"/>
    <w:rsid w:val="27B56081"/>
    <w:rsid w:val="27D85841"/>
    <w:rsid w:val="27E45486"/>
    <w:rsid w:val="281106FD"/>
    <w:rsid w:val="28345AEE"/>
    <w:rsid w:val="29736AC1"/>
    <w:rsid w:val="29B11398"/>
    <w:rsid w:val="29CF0B05"/>
    <w:rsid w:val="29DA5370"/>
    <w:rsid w:val="29E276DA"/>
    <w:rsid w:val="2A10549B"/>
    <w:rsid w:val="2A2C40AE"/>
    <w:rsid w:val="2A3B67DD"/>
    <w:rsid w:val="2ABE3D6C"/>
    <w:rsid w:val="2AD927AB"/>
    <w:rsid w:val="2B1C0A93"/>
    <w:rsid w:val="2B705E9E"/>
    <w:rsid w:val="2B710DDE"/>
    <w:rsid w:val="2B944A28"/>
    <w:rsid w:val="2BD10FA9"/>
    <w:rsid w:val="2BD33847"/>
    <w:rsid w:val="2C901C97"/>
    <w:rsid w:val="2CE56687"/>
    <w:rsid w:val="2D0359D7"/>
    <w:rsid w:val="2D7035A6"/>
    <w:rsid w:val="2D710CF7"/>
    <w:rsid w:val="2D8017AD"/>
    <w:rsid w:val="2DD1025A"/>
    <w:rsid w:val="2DDB710F"/>
    <w:rsid w:val="2DDF249B"/>
    <w:rsid w:val="2DFE26D1"/>
    <w:rsid w:val="2E40013E"/>
    <w:rsid w:val="2E644C2A"/>
    <w:rsid w:val="2EA24365"/>
    <w:rsid w:val="2EFB7AF8"/>
    <w:rsid w:val="2F123E87"/>
    <w:rsid w:val="2F4701E4"/>
    <w:rsid w:val="2F6E4F3A"/>
    <w:rsid w:val="2F9B467C"/>
    <w:rsid w:val="2FBF2F6B"/>
    <w:rsid w:val="2FDE3811"/>
    <w:rsid w:val="3002294D"/>
    <w:rsid w:val="30A60AE0"/>
    <w:rsid w:val="30D616E4"/>
    <w:rsid w:val="30E262DA"/>
    <w:rsid w:val="31E56C6E"/>
    <w:rsid w:val="32425283"/>
    <w:rsid w:val="32466ABF"/>
    <w:rsid w:val="32560D2E"/>
    <w:rsid w:val="3260395B"/>
    <w:rsid w:val="328A66C3"/>
    <w:rsid w:val="32A93554"/>
    <w:rsid w:val="32C41999"/>
    <w:rsid w:val="330E6844"/>
    <w:rsid w:val="333B1262"/>
    <w:rsid w:val="33E52369"/>
    <w:rsid w:val="33FF3FCE"/>
    <w:rsid w:val="346A0AC1"/>
    <w:rsid w:val="349D2C44"/>
    <w:rsid w:val="34AF2977"/>
    <w:rsid w:val="34EE524E"/>
    <w:rsid w:val="35026F4B"/>
    <w:rsid w:val="3549088E"/>
    <w:rsid w:val="356674DA"/>
    <w:rsid w:val="35773495"/>
    <w:rsid w:val="35B53FBD"/>
    <w:rsid w:val="3649289B"/>
    <w:rsid w:val="36EC1C61"/>
    <w:rsid w:val="36F475DC"/>
    <w:rsid w:val="37184804"/>
    <w:rsid w:val="37267589"/>
    <w:rsid w:val="38286CC9"/>
    <w:rsid w:val="38A04AB1"/>
    <w:rsid w:val="38E05B49"/>
    <w:rsid w:val="38E946AA"/>
    <w:rsid w:val="390D4B0F"/>
    <w:rsid w:val="394B7778"/>
    <w:rsid w:val="39D23390"/>
    <w:rsid w:val="39E6508D"/>
    <w:rsid w:val="3A3374D3"/>
    <w:rsid w:val="3A856EB0"/>
    <w:rsid w:val="3AC727C9"/>
    <w:rsid w:val="3AE07D2F"/>
    <w:rsid w:val="3B114DC6"/>
    <w:rsid w:val="3B2037E4"/>
    <w:rsid w:val="3B261D04"/>
    <w:rsid w:val="3B367641"/>
    <w:rsid w:val="3B65709E"/>
    <w:rsid w:val="3B691AD2"/>
    <w:rsid w:val="3B9D279F"/>
    <w:rsid w:val="3BFB059B"/>
    <w:rsid w:val="3C393259"/>
    <w:rsid w:val="3C5B6D85"/>
    <w:rsid w:val="3CD97208"/>
    <w:rsid w:val="3D793B23"/>
    <w:rsid w:val="3D8726E3"/>
    <w:rsid w:val="3DDE3BFA"/>
    <w:rsid w:val="3E41461A"/>
    <w:rsid w:val="3EC6243B"/>
    <w:rsid w:val="3ED16309"/>
    <w:rsid w:val="3F4343E8"/>
    <w:rsid w:val="3F8D6724"/>
    <w:rsid w:val="3F9161D3"/>
    <w:rsid w:val="3FC73044"/>
    <w:rsid w:val="3FCC76E3"/>
    <w:rsid w:val="3FD61708"/>
    <w:rsid w:val="404B61E5"/>
    <w:rsid w:val="40EA7211"/>
    <w:rsid w:val="41470766"/>
    <w:rsid w:val="418F7DB9"/>
    <w:rsid w:val="41A8482B"/>
    <w:rsid w:val="4269060A"/>
    <w:rsid w:val="43100C36"/>
    <w:rsid w:val="431C742A"/>
    <w:rsid w:val="4324141F"/>
    <w:rsid w:val="438D0328"/>
    <w:rsid w:val="43A85162"/>
    <w:rsid w:val="43AA712C"/>
    <w:rsid w:val="43E66418"/>
    <w:rsid w:val="44466E54"/>
    <w:rsid w:val="45886FF9"/>
    <w:rsid w:val="45EC3A2B"/>
    <w:rsid w:val="45ED73AE"/>
    <w:rsid w:val="46276812"/>
    <w:rsid w:val="462F420C"/>
    <w:rsid w:val="464C6ADA"/>
    <w:rsid w:val="468F3096"/>
    <w:rsid w:val="46A210F7"/>
    <w:rsid w:val="46DD511B"/>
    <w:rsid w:val="47C9785B"/>
    <w:rsid w:val="47D74267"/>
    <w:rsid w:val="47E66365"/>
    <w:rsid w:val="482626E1"/>
    <w:rsid w:val="483854F2"/>
    <w:rsid w:val="484D4485"/>
    <w:rsid w:val="489A0AD0"/>
    <w:rsid w:val="48BC2EE0"/>
    <w:rsid w:val="48E3446E"/>
    <w:rsid w:val="48E61610"/>
    <w:rsid w:val="49220FB1"/>
    <w:rsid w:val="497D114E"/>
    <w:rsid w:val="4981092F"/>
    <w:rsid w:val="49995FB9"/>
    <w:rsid w:val="4A1A5BDD"/>
    <w:rsid w:val="4A9D70A2"/>
    <w:rsid w:val="4AAD3294"/>
    <w:rsid w:val="4B4208D3"/>
    <w:rsid w:val="4B50372B"/>
    <w:rsid w:val="4B647BC0"/>
    <w:rsid w:val="4B771FE9"/>
    <w:rsid w:val="4B8B12E6"/>
    <w:rsid w:val="4BA83F51"/>
    <w:rsid w:val="4C1B31B5"/>
    <w:rsid w:val="4C5E3619"/>
    <w:rsid w:val="4C800CFE"/>
    <w:rsid w:val="4C8644B7"/>
    <w:rsid w:val="4D272068"/>
    <w:rsid w:val="4D502184"/>
    <w:rsid w:val="4D6A2C29"/>
    <w:rsid w:val="4D8611B8"/>
    <w:rsid w:val="4DB0533F"/>
    <w:rsid w:val="4DC64B62"/>
    <w:rsid w:val="4E0D1117"/>
    <w:rsid w:val="4E1B09F9"/>
    <w:rsid w:val="4E2A3343"/>
    <w:rsid w:val="4E7F2C0D"/>
    <w:rsid w:val="4E9B7D9D"/>
    <w:rsid w:val="4FA42808"/>
    <w:rsid w:val="4FA42C81"/>
    <w:rsid w:val="500672A0"/>
    <w:rsid w:val="504F35C5"/>
    <w:rsid w:val="51C94A12"/>
    <w:rsid w:val="51F14801"/>
    <w:rsid w:val="520C2D5F"/>
    <w:rsid w:val="52202780"/>
    <w:rsid w:val="525E35BB"/>
    <w:rsid w:val="52FE4D9E"/>
    <w:rsid w:val="5329003E"/>
    <w:rsid w:val="536F17F8"/>
    <w:rsid w:val="53EB70D0"/>
    <w:rsid w:val="54100863"/>
    <w:rsid w:val="54686973"/>
    <w:rsid w:val="546C42F3"/>
    <w:rsid w:val="5478168D"/>
    <w:rsid w:val="547C241E"/>
    <w:rsid w:val="54971E59"/>
    <w:rsid w:val="54EB1352"/>
    <w:rsid w:val="54FA3343"/>
    <w:rsid w:val="55376345"/>
    <w:rsid w:val="5543118E"/>
    <w:rsid w:val="5570398A"/>
    <w:rsid w:val="5599683D"/>
    <w:rsid w:val="55F54236"/>
    <w:rsid w:val="560D3277"/>
    <w:rsid w:val="5635451D"/>
    <w:rsid w:val="56CC5371"/>
    <w:rsid w:val="5703670D"/>
    <w:rsid w:val="571B7CCD"/>
    <w:rsid w:val="57AF48B9"/>
    <w:rsid w:val="57BB325E"/>
    <w:rsid w:val="57CD6598"/>
    <w:rsid w:val="58311772"/>
    <w:rsid w:val="58A041EB"/>
    <w:rsid w:val="58AB32D2"/>
    <w:rsid w:val="58B303D9"/>
    <w:rsid w:val="59771406"/>
    <w:rsid w:val="59C275AE"/>
    <w:rsid w:val="5A196AC9"/>
    <w:rsid w:val="5A6C43A5"/>
    <w:rsid w:val="5AA95963"/>
    <w:rsid w:val="5ADA39FB"/>
    <w:rsid w:val="5AF30F60"/>
    <w:rsid w:val="5B435A44"/>
    <w:rsid w:val="5B501DA2"/>
    <w:rsid w:val="5B972D0A"/>
    <w:rsid w:val="5B9938B6"/>
    <w:rsid w:val="5BD7618C"/>
    <w:rsid w:val="5C4A2E02"/>
    <w:rsid w:val="5C8912FB"/>
    <w:rsid w:val="5C910737"/>
    <w:rsid w:val="5C974D82"/>
    <w:rsid w:val="5CBD35D4"/>
    <w:rsid w:val="5CFC08F9"/>
    <w:rsid w:val="5D1076B3"/>
    <w:rsid w:val="5D133022"/>
    <w:rsid w:val="5D6972B8"/>
    <w:rsid w:val="5D6E70F5"/>
    <w:rsid w:val="5DB628AA"/>
    <w:rsid w:val="5DD63802"/>
    <w:rsid w:val="5F4D50E3"/>
    <w:rsid w:val="5F587C84"/>
    <w:rsid w:val="5F74364D"/>
    <w:rsid w:val="5F887EC9"/>
    <w:rsid w:val="5FAA42E4"/>
    <w:rsid w:val="603D5158"/>
    <w:rsid w:val="60C827AD"/>
    <w:rsid w:val="60DF7FBD"/>
    <w:rsid w:val="618172C6"/>
    <w:rsid w:val="62A6715D"/>
    <w:rsid w:val="62B93CAA"/>
    <w:rsid w:val="634E21A6"/>
    <w:rsid w:val="643C5726"/>
    <w:rsid w:val="64AA2C62"/>
    <w:rsid w:val="64CC065D"/>
    <w:rsid w:val="64D23995"/>
    <w:rsid w:val="64F55C7D"/>
    <w:rsid w:val="659A7E37"/>
    <w:rsid w:val="65DF280D"/>
    <w:rsid w:val="66940880"/>
    <w:rsid w:val="67064295"/>
    <w:rsid w:val="67144738"/>
    <w:rsid w:val="67395F4D"/>
    <w:rsid w:val="67A93396"/>
    <w:rsid w:val="67D363A2"/>
    <w:rsid w:val="67DB2421"/>
    <w:rsid w:val="681A1C5C"/>
    <w:rsid w:val="686F7E78"/>
    <w:rsid w:val="687F50FE"/>
    <w:rsid w:val="68CD1B40"/>
    <w:rsid w:val="69C4013B"/>
    <w:rsid w:val="69D55F6C"/>
    <w:rsid w:val="69DA57C5"/>
    <w:rsid w:val="6A1D3904"/>
    <w:rsid w:val="6A6652AB"/>
    <w:rsid w:val="6A694D9B"/>
    <w:rsid w:val="6A9034AA"/>
    <w:rsid w:val="6A9E7EDB"/>
    <w:rsid w:val="6AF61D20"/>
    <w:rsid w:val="6B0C207D"/>
    <w:rsid w:val="6B1B50FB"/>
    <w:rsid w:val="6B345EEA"/>
    <w:rsid w:val="6B3A5F0E"/>
    <w:rsid w:val="6B5415A7"/>
    <w:rsid w:val="6B8D0B2A"/>
    <w:rsid w:val="6B9F6CC6"/>
    <w:rsid w:val="6BBA58AE"/>
    <w:rsid w:val="6BCD43ED"/>
    <w:rsid w:val="6BF16DF6"/>
    <w:rsid w:val="6C1C0317"/>
    <w:rsid w:val="6C1F3963"/>
    <w:rsid w:val="6C7250D8"/>
    <w:rsid w:val="6D0019E7"/>
    <w:rsid w:val="6D0B6845"/>
    <w:rsid w:val="6DE05374"/>
    <w:rsid w:val="6E020FC1"/>
    <w:rsid w:val="6E3A1437"/>
    <w:rsid w:val="6E605890"/>
    <w:rsid w:val="6EDA6DB9"/>
    <w:rsid w:val="6EDD3662"/>
    <w:rsid w:val="6EE00434"/>
    <w:rsid w:val="6EE449F0"/>
    <w:rsid w:val="6F084B83"/>
    <w:rsid w:val="6F2F3234"/>
    <w:rsid w:val="6F423EB0"/>
    <w:rsid w:val="70730796"/>
    <w:rsid w:val="70894A62"/>
    <w:rsid w:val="70B06FC9"/>
    <w:rsid w:val="713E6586"/>
    <w:rsid w:val="71650546"/>
    <w:rsid w:val="71673D41"/>
    <w:rsid w:val="71A861A9"/>
    <w:rsid w:val="71FB7940"/>
    <w:rsid w:val="725105EF"/>
    <w:rsid w:val="731F5EBC"/>
    <w:rsid w:val="732F685F"/>
    <w:rsid w:val="737831E7"/>
    <w:rsid w:val="73BA037D"/>
    <w:rsid w:val="74324450"/>
    <w:rsid w:val="74CF73FD"/>
    <w:rsid w:val="74EE7509"/>
    <w:rsid w:val="751A20CF"/>
    <w:rsid w:val="75324707"/>
    <w:rsid w:val="7586585E"/>
    <w:rsid w:val="75B50517"/>
    <w:rsid w:val="7621652A"/>
    <w:rsid w:val="765043F3"/>
    <w:rsid w:val="76A35191"/>
    <w:rsid w:val="77690189"/>
    <w:rsid w:val="77F2017E"/>
    <w:rsid w:val="780557BC"/>
    <w:rsid w:val="78175B49"/>
    <w:rsid w:val="78BC48AF"/>
    <w:rsid w:val="78C04A78"/>
    <w:rsid w:val="78F46F97"/>
    <w:rsid w:val="791B54B2"/>
    <w:rsid w:val="794A5A1C"/>
    <w:rsid w:val="79542C27"/>
    <w:rsid w:val="79D7587D"/>
    <w:rsid w:val="7A1757EF"/>
    <w:rsid w:val="7A21562A"/>
    <w:rsid w:val="7A2A1655"/>
    <w:rsid w:val="7A431399"/>
    <w:rsid w:val="7A477088"/>
    <w:rsid w:val="7A787181"/>
    <w:rsid w:val="7AE3773B"/>
    <w:rsid w:val="7AF911A8"/>
    <w:rsid w:val="7B3B008E"/>
    <w:rsid w:val="7BE91898"/>
    <w:rsid w:val="7C4E5B9F"/>
    <w:rsid w:val="7C653614"/>
    <w:rsid w:val="7C7E1CA6"/>
    <w:rsid w:val="7C911A43"/>
    <w:rsid w:val="7CBD48CA"/>
    <w:rsid w:val="7CF229CE"/>
    <w:rsid w:val="7D0211AE"/>
    <w:rsid w:val="7D8E0CD4"/>
    <w:rsid w:val="7DB639FC"/>
    <w:rsid w:val="7DB82CC1"/>
    <w:rsid w:val="7DD55512"/>
    <w:rsid w:val="7E1626EC"/>
    <w:rsid w:val="7F6F2E34"/>
    <w:rsid w:val="7FB1221D"/>
    <w:rsid w:val="7FF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semiHidden/>
    <w:unhideWhenUsed/>
    <w:qFormat/>
    <w:uiPriority w:val="0"/>
    <w:pPr>
      <w:spacing w:line="560" w:lineRule="exact"/>
      <w:ind w:firstLine="880" w:firstLineChars="200"/>
      <w:outlineLvl w:val="2"/>
    </w:pPr>
    <w:rPr>
      <w:rFonts w:ascii="Times New Roman" w:hAnsi="Times New Roman" w:eastAsia="楷体_GB2312" w:cs="楷体_GB2312"/>
      <w:b/>
      <w:kern w:val="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te Heading"/>
    <w:basedOn w:val="1"/>
    <w:next w:val="1"/>
    <w:qFormat/>
    <w:uiPriority w:val="0"/>
    <w:pPr>
      <w:jc w:val="center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0"/>
    <w:pPr>
      <w:spacing w:after="120"/>
    </w:pPr>
  </w:style>
  <w:style w:type="paragraph" w:styleId="10">
    <w:name w:val="Body Text First Indent"/>
    <w:basedOn w:val="9"/>
    <w:qFormat/>
    <w:uiPriority w:val="0"/>
    <w:pPr>
      <w:spacing w:after="120"/>
      <w:ind w:firstLine="420" w:firstLineChars="100"/>
    </w:pPr>
    <w:rPr>
      <w:sz w:val="30"/>
    </w:rPr>
  </w:style>
  <w:style w:type="paragraph" w:styleId="11">
    <w:name w:val="Body Text Indent"/>
    <w:basedOn w:val="1"/>
    <w:qFormat/>
    <w:uiPriority w:val="0"/>
    <w:pPr>
      <w:tabs>
        <w:tab w:val="left" w:pos="726"/>
      </w:tabs>
      <w:spacing w:line="440" w:lineRule="exact"/>
      <w:ind w:firstLine="560"/>
    </w:pPr>
    <w:rPr>
      <w:rFonts w:ascii="??_GB2312" w:hAnsi="??_GB2312" w:cs="??_GB2312"/>
      <w:kern w:val="1"/>
      <w:sz w:val="28"/>
      <w:szCs w:val="28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Body Text First Indent 2"/>
    <w:basedOn w:val="11"/>
    <w:qFormat/>
    <w:uiPriority w:val="0"/>
    <w:pPr>
      <w:ind w:firstLine="420" w:firstLineChars="200"/>
    </w:pPr>
  </w:style>
  <w:style w:type="character" w:styleId="18">
    <w:name w:val="HTML Typewriter"/>
    <w:basedOn w:val="17"/>
    <w:qFormat/>
    <w:uiPriority w:val="0"/>
    <w:rPr>
      <w:rFonts w:ascii="Courier New" w:hAnsi="Courier New"/>
      <w:sz w:val="20"/>
    </w:rPr>
  </w:style>
  <w:style w:type="character" w:styleId="19">
    <w:name w:val="HTML Acronym"/>
    <w:basedOn w:val="17"/>
    <w:qFormat/>
    <w:uiPriority w:val="0"/>
  </w:style>
  <w:style w:type="character" w:styleId="20">
    <w:name w:val="HTML Keyboard"/>
    <w:basedOn w:val="17"/>
    <w:qFormat/>
    <w:uiPriority w:val="0"/>
    <w:rPr>
      <w:rFonts w:ascii="Courier New" w:hAnsi="Courier New"/>
      <w:sz w:val="20"/>
    </w:rPr>
  </w:style>
  <w:style w:type="character" w:styleId="21">
    <w:name w:val="HTML Sample"/>
    <w:basedOn w:val="17"/>
    <w:qFormat/>
    <w:uiPriority w:val="0"/>
    <w:rPr>
      <w:rFonts w:ascii="Courier New" w:hAnsi="Courier New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样式1"/>
    <w:basedOn w:val="1"/>
    <w:qFormat/>
    <w:uiPriority w:val="0"/>
    <w:pPr>
      <w:jc w:val="left"/>
    </w:pPr>
    <w:rPr>
      <w:rFonts w:hint="default" w:asciiTheme="minorAscii" w:hAnsiTheme="minorAscii"/>
    </w:rPr>
  </w:style>
  <w:style w:type="paragraph" w:customStyle="1" w:styleId="24">
    <w:name w:val="样式2"/>
    <w:basedOn w:val="1"/>
    <w:qFormat/>
    <w:uiPriority w:val="0"/>
    <w:pPr>
      <w:tabs>
        <w:tab w:val="left" w:pos="726"/>
      </w:tabs>
      <w:spacing w:line="240" w:lineRule="exact"/>
      <w:ind w:firstLine="420" w:firstLineChars="200"/>
    </w:pPr>
    <w:rPr>
      <w:rFonts w:hint="eastAsia" w:ascii="??_GB2312" w:hAnsi="??_GB2312" w:cs="??_GB2312"/>
      <w:kern w:val="1"/>
      <w:sz w:val="28"/>
      <w:szCs w:val="28"/>
    </w:rPr>
  </w:style>
  <w:style w:type="paragraph" w:customStyle="1" w:styleId="25">
    <w:name w:val="样式3"/>
    <w:basedOn w:val="1"/>
    <w:qFormat/>
    <w:uiPriority w:val="0"/>
    <w:pPr>
      <w:spacing w:line="200" w:lineRule="exact"/>
    </w:pPr>
    <w:rPr>
      <w:rFonts w:hint="default" w:asciiTheme="minorAscii" w:hAnsiTheme="minorAscii"/>
    </w:rPr>
  </w:style>
  <w:style w:type="character" w:customStyle="1" w:styleId="26">
    <w:name w:val="标题 1 Char"/>
    <w:link w:val="2"/>
    <w:qFormat/>
    <w:uiPriority w:val="0"/>
    <w:rPr>
      <w:b/>
      <w:kern w:val="44"/>
      <w:sz w:val="44"/>
    </w:rPr>
  </w:style>
  <w:style w:type="character" w:customStyle="1" w:styleId="27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8">
    <w:name w:val="标题 3 Char"/>
    <w:link w:val="4"/>
    <w:qFormat/>
    <w:uiPriority w:val="9"/>
    <w:rPr>
      <w:rFonts w:ascii="Times New Roman" w:hAnsi="Times New Roman" w:eastAsia="楷体_GB2312" w:cs="楷体_GB2312"/>
      <w:b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804</Words>
  <Characters>820</Characters>
  <Lines>0</Lines>
  <Paragraphs>0</Paragraphs>
  <TotalTime>2</TotalTime>
  <ScaleCrop>false</ScaleCrop>
  <LinksUpToDate>false</LinksUpToDate>
  <CharactersWithSpaces>1307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2023-10-08T03:33:00Z</dcterms:created>
  <dc:creator>李宾</dc:creator>
  <cp:lastModifiedBy>Administrator</cp:lastModifiedBy>
  <cp:lastPrinted>2023-10-26T03:14:00Z</cp:lastPrinted>
  <dcterms:modified xsi:type="dcterms:W3CDTF">2023-12-05T09:53:59Z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1A775407D2B146B8A7CE576CBCE5AFF4_13</vt:lpwstr>
  </property>
</Properties>
</file>