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民丰县公安局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民丰县公安局单位概况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ascii="宋体" w:hAnsi="宋体" w:eastAsia="仿宋_GB2312"/>
          <w:b/>
          <w:kern w:val="0"/>
          <w:sz w:val="32"/>
          <w:szCs w:val="32"/>
        </w:rPr>
        <w:t>20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ascii="宋体" w:hAnsi="宋体" w:eastAsia="仿宋_GB2312"/>
          <w:b/>
          <w:kern w:val="0"/>
          <w:sz w:val="32"/>
          <w:szCs w:val="32"/>
        </w:rPr>
        <w:t>20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一、关于民丰县公安局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20年收支预算情况的总体说明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二、关于民丰县公安局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20年收入预算情况说明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三、关于民丰县公安局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20年支出预算情况说明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民丰县公安局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五、关于民丰县公安局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20年一般公共预算当年拨款情况说明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六、关于民丰县公安局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20年一般公共预算基本支出情况说明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七、关于民丰县公安局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20年项目支出情况说明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八、关于民丰县公安局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20年一般公共预算“三公”经费预算情况说明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九、关于民丰县公安局</w:t>
      </w:r>
      <w:r>
        <w:rPr>
          <w:rFonts w:ascii="仿宋_GB2312" w:hAnsi="宋体" w:eastAsia="仿宋_GB2312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20年政府性基金预算拨款情况说明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民丰县公安局单位概况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1280" w:firstLineChars="4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1280" w:firstLineChars="4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编制部门：民丰县公安局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51.32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614.45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填报部门：民丰县公安局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500"/>
        <w:gridCol w:w="510"/>
        <w:gridCol w:w="1828"/>
        <w:gridCol w:w="992"/>
        <w:gridCol w:w="930"/>
        <w:gridCol w:w="650"/>
        <w:gridCol w:w="610"/>
        <w:gridCol w:w="660"/>
        <w:gridCol w:w="600"/>
        <w:gridCol w:w="458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204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公共安全支出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8751.32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8751.32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8751.32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8751.32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其他公安支出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9365.77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9365.77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编制部门：民丰县公安局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40"/>
        <w:gridCol w:w="460"/>
        <w:gridCol w:w="2297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8"/>
              </w:rPr>
              <w:t>204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8751.32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8751.32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其他公安支出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9365.77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8865.77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500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编制部门：民丰县公安局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51.32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51.32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614.45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614.45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9365.77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编制部门：民丰县公安局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公共安全支出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8751.32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公安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8751.32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8251.32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204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99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其他公安支出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614.45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9365.77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8865.77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仿宋_GB2312" w:eastAsia="仿宋_GB2312"/>
                <w:color w:val="000000"/>
                <w:sz w:val="20"/>
                <w:szCs w:val="20"/>
              </w:rPr>
              <w:t>500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编制部门：民丰县公安局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667.41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667.41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2269.18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2269.18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55.33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614.45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614.45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基本医疗保险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143.26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其他社会医疗保险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262.31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4157.78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4157.78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8865.77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8312.21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553.56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编制部门：民丰县公安局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204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公共安全支出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民丰县社会面防控基础设施建设及配套设施建设项目</w:t>
            </w: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02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公安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民丰县社会面防控基础设施建设及配套设施建设项目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/>
                <w:kern w:val="0"/>
                <w:sz w:val="18"/>
                <w:szCs w:val="18"/>
              </w:rPr>
              <w:t>99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其他公安支出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民丰县社会面防控基础设施建设及配套设施建设项目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hint="default" w:ascii="仿宋_GB2312" w:hAnsi="宋体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  <w:t>500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编制单位：民丰县公安局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备注：本单位</w:t>
      </w:r>
      <w:r>
        <w:rPr>
          <w:rFonts w:hint="eastAsia" w:ascii="仿宋_GB2312" w:hAnsi="宋体" w:eastAsia="仿宋_GB2312"/>
          <w:kern w:val="0"/>
          <w:sz w:val="32"/>
          <w:szCs w:val="32"/>
        </w:rPr>
        <w:t>一般公共预算“三公”经费支出情况表未做预算，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为空表。</w:t>
      </w:r>
    </w:p>
    <w:p>
      <w:pPr>
        <w:widowControl/>
        <w:jc w:val="left"/>
        <w:outlineLvl w:val="1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 民丰县公安局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Cs/>
          <w:kern w:val="0"/>
          <w:sz w:val="28"/>
          <w:szCs w:val="28"/>
        </w:rPr>
        <w:t>备注：本单位无政府性基金预算支出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关于民丰县公安局</w:t>
      </w:r>
      <w:r>
        <w:rPr>
          <w:rFonts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20年收支预算情况的总体说明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按照全口径预算的原则，民丰县公安局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20年所有收入和支出均纳入部门预算管理。收支总预算9365.77万元。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支出预算包括：公共安全支出、社会保障和就业支出等。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二、关于民丰县公安局</w:t>
      </w:r>
      <w:r>
        <w:rPr>
          <w:rFonts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20年收入预算情况说明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民丰县公安局收入预算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9365.77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9365.77万元，占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，比上年增加1996.14万元，主要原因是林业派出所机构改革并入公安局，人员增加；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三、关于民丰县公安局</w:t>
      </w:r>
      <w:r>
        <w:rPr>
          <w:rFonts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20年支出预算情况说明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民丰县公安局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20年支出预算9365.77万元，其中：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8865.77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1496.14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人员增加，工资上调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今年安排的项目与去年的为同一个项目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四、关于民丰县公安局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20年财政拨款收支总预算9365.77万元。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支出预算包括：公共安全支出8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51.32 万元，主要用于人员工资福利支出、对个人和家庭的补助，商品和服务支出；社会保障和就业支出614.45万元，主要用于机关事业单位基本养老保险缴费。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五、关于民丰县公安局</w:t>
      </w:r>
      <w:r>
        <w:rPr>
          <w:rFonts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20年一般公共预算当年拨款情况说明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民丰县公安局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20年一般公共预算拨款基本支出8865.77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万元，比上年执行数增加1996.14万元，上升29.06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。主要原因是：林业派出所机构改革并入公安局，人员增加。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50" w:lineRule="exact"/>
        <w:ind w:firstLine="627" w:firstLineChars="196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hint="eastAsia" w:ascii="仿宋_GB2312" w:eastAsia="仿宋_GB2312"/>
          <w:sz w:val="32"/>
          <w:szCs w:val="32"/>
        </w:rPr>
        <w:t>公共安全（</w:t>
      </w:r>
      <w:r>
        <w:rPr>
          <w:rFonts w:ascii="仿宋_GB2312" w:eastAsia="仿宋_GB2312"/>
          <w:sz w:val="32"/>
          <w:szCs w:val="32"/>
        </w:rPr>
        <w:t>204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8751.32万元，占93.44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2.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）614.45万元，占6.56</w:t>
      </w:r>
      <w:r>
        <w:rPr>
          <w:rFonts w:ascii="仿宋_GB2312" w:hAnsi="宋体" w:eastAsia="仿宋_GB2312" w:cs="宋体"/>
          <w:kern w:val="0"/>
          <w:sz w:val="32"/>
          <w:szCs w:val="32"/>
        </w:rPr>
        <w:t>%.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>2040201</w:t>
      </w:r>
      <w:r>
        <w:rPr>
          <w:rFonts w:hint="eastAsia" w:ascii="仿宋_GB2312" w:eastAsia="仿宋_GB2312"/>
          <w:sz w:val="32"/>
          <w:szCs w:val="32"/>
        </w:rPr>
        <w:t>公共安全（类）公安（款）行政运行（项）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20年预算数为8251.32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万元，比上年执行数增加1932.67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万元，上升30.57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，主要原因是：林业派出所机构改革并入公安局，人员增加。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2040299</w:t>
      </w:r>
      <w:r>
        <w:rPr>
          <w:rFonts w:hint="eastAsia" w:ascii="仿宋_GB2312" w:eastAsia="仿宋_GB2312"/>
          <w:sz w:val="32"/>
          <w:szCs w:val="32"/>
        </w:rPr>
        <w:t>公共安全（类）公安（款）其他公共支出（项）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500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万元，比上年执行数增加0万元，上升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，主要用于国内债务还本支出。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</w:t>
      </w:r>
      <w:r>
        <w:rPr>
          <w:rFonts w:ascii="仿宋_GB2312" w:hAnsi="宋体" w:eastAsia="仿宋_GB2312" w:cs="宋体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社会保障和就业支出（类）行政事业单位养老支出（款）机关事业单位基本养老保险缴费支出（项）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20年预算数为614.45万元，比上年执行数增加63.47万元，上升11.52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机关事业单位基本养老保险缴费相应增加。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六、关于民丰县公安局</w:t>
      </w:r>
      <w:r>
        <w:rPr>
          <w:rFonts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20年一般公共预算基本支出情况说明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民丰县公安局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8865.77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8312.21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万元，主要包括：基本工资、津贴补贴、奖金、机关事业单位基本养老保险缴费、职工基本医疗保险缴费、公务员医疗补助缴费、其他社会保障缴费、住房公积金、退休费、生活补助等。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553.56万元，主要包括：办公费、水电费、邮电费、差旅费、取暖费、工会经费、福利费等。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七、关于民丰县公安局</w:t>
      </w:r>
      <w:r>
        <w:rPr>
          <w:rFonts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20年项目支出情况说明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：民丰县社会面防控基础设施建设及配套设施建设项目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新公密发【2018】10559号和公密收【2018】1206号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500万元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民丰县公安局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：还民丰县社会面防控基础设施建设及配套设施建设项目欠债资金500万。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2020年4月9日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八、关于民丰县公安局</w:t>
      </w:r>
      <w:r>
        <w:rPr>
          <w:rFonts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20年一般公共预算“三公”经费预算情况说明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民丰县公安局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20年“三公”经费财政拨款预算比上年增加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万元，主要原因是没纳入预算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，未安排预算；公务用车运行费增加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万元，主要原因是没纳入预算；公务接待费增加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万元，主要原因是没纳入预算。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九、关于民丰县公安局</w:t>
      </w:r>
      <w:r>
        <w:rPr>
          <w:rFonts w:ascii="黑体" w:hAnsi="宋体" w:eastAsia="黑体" w:cs="宋体"/>
          <w:kern w:val="0"/>
          <w:sz w:val="32"/>
          <w:szCs w:val="32"/>
        </w:rPr>
        <w:t>20</w:t>
      </w:r>
      <w:r>
        <w:rPr>
          <w:rFonts w:hint="eastAsia" w:ascii="黑体" w:hAnsi="宋体" w:eastAsia="黑体" w:cs="宋体"/>
          <w:kern w:val="0"/>
          <w:sz w:val="32"/>
          <w:szCs w:val="32"/>
        </w:rPr>
        <w:t>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民丰县公安局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20年，民丰县公安局本级的机关运行经费财政拨款预算553.56万元，比上年预算增加449.27万元，增长430.79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。主要原因是2019年民丰县公安局日常公用经费没有纳入预算，2020年按照日常公用经费人均2万元纳入预算。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20年，民丰县公安局及下属单位政府采购预算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</w:rPr>
        <w:t>20年度本部门面向中小企业预留政府采购项目预算金额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9年底，民丰县公安局及下属各预算单位占用使用国有资产总体情况为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房屋5523.26平方米，价值671.89万元。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车辆135辆，价值1421.82万元；其中：一般公务用车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万元；执法执勤用车32辆，价值298.98万元；其他车辆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103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1122.84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办公家具价值470.37万元。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其他资产价值5805.57万元。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12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20年部门预算未安排购置车辆经费（或安排购置车辆经费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2020年度，本年度实行绩效管理的项目1个，涉及预算金额500万元。具体情况见下表（按项目分别填报）：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民丰县公安局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民丰县社会防控基础设施建设及配套设施建设项目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目标1：计划对以往年度反恐维稳基础设施建设项目的欠款500万元进行偿还。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目标2：通过项目的实施，减轻公安局的债务，减轻负债率，增加软件和硬件办公条件，为民丰的稳定工作打下坚实的基础。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还款金额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≥500万元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偿还及时率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还款次数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≥15次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还款金额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500万元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还款完成率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减轻单位的债务压力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有所减轻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业务保障能力提升率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≥5%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人民群众对治安环境的满意度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债权受益人满意度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无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部门支出预算的组成部分，是民丰县公安局为完成其特定的行政任务或事业发展目标，在基本支出预算之外编制的年度项目支出计划。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指民丰县公安局用一般公共预算财政拨款安排的公务用车运行费。其中，公务用车运行费指单位公务用车租用费、燃料费、维修费、过路过桥费、保险费支出。</w:t>
      </w:r>
    </w:p>
    <w:p>
      <w:pPr>
        <w:spacing w:line="520" w:lineRule="exact"/>
        <w:ind w:firstLine="642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民丰县公安局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574"/>
    <w:rsid w:val="000F34A2"/>
    <w:rsid w:val="009C3574"/>
    <w:rsid w:val="180D3870"/>
    <w:rsid w:val="1F910BA4"/>
    <w:rsid w:val="2C71043C"/>
    <w:rsid w:val="42C54808"/>
    <w:rsid w:val="457A4FE5"/>
    <w:rsid w:val="6F6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rFonts w:cs="Times New Roman"/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4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15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16">
    <w:name w:val="页脚 字符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7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3 字符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1651</Words>
  <Characters>9415</Characters>
  <Lines>78</Lines>
  <Paragraphs>22</Paragraphs>
  <TotalTime>6</TotalTime>
  <ScaleCrop>false</ScaleCrop>
  <LinksUpToDate>false</LinksUpToDate>
  <CharactersWithSpaces>11044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2020-06-24T09:43:37Z</dcterms:modified>
  <dc:title>民丰县公安局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